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2444B" w14:textId="5D4F7048" w:rsidR="00A700AB" w:rsidRDefault="00A700AB" w:rsidP="00A700AB">
      <w:pPr>
        <w:jc w:val="center"/>
        <w:rPr>
          <w:rFonts w:ascii="TuffyInfant" w:hAnsi="TuffyInfant"/>
          <w:b/>
          <w:color w:val="4F81BD" w:themeColor="accent1"/>
          <w:sz w:val="48"/>
          <w:szCs w:val="48"/>
        </w:rPr>
      </w:pPr>
      <w:r w:rsidRPr="00A700AB">
        <w:rPr>
          <w:rFonts w:ascii="TuffyInfant" w:hAnsi="TuffyInfant"/>
          <w:noProof/>
          <w:color w:val="4F81BD" w:themeColor="accent1"/>
          <w:sz w:val="48"/>
          <w:szCs w:val="48"/>
          <w:lang w:eastAsia="en-GB"/>
        </w:rPr>
        <mc:AlternateContent>
          <mc:Choice Requires="wps">
            <w:drawing>
              <wp:anchor distT="45720" distB="45720" distL="114300" distR="114300" simplePos="0" relativeHeight="251659264" behindDoc="0" locked="0" layoutInCell="1" allowOverlap="1" wp14:anchorId="156285EF" wp14:editId="686106C0">
                <wp:simplePos x="0" y="0"/>
                <wp:positionH relativeFrom="margin">
                  <wp:align>left</wp:align>
                </wp:positionH>
                <wp:positionV relativeFrom="paragraph">
                  <wp:posOffset>6985</wp:posOffset>
                </wp:positionV>
                <wp:extent cx="1495425" cy="1543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543050"/>
                        </a:xfrm>
                        <a:prstGeom prst="rect">
                          <a:avLst/>
                        </a:prstGeom>
                        <a:solidFill>
                          <a:srgbClr val="FFFFFF"/>
                        </a:solidFill>
                        <a:ln w="9525">
                          <a:solidFill>
                            <a:schemeClr val="bg1"/>
                          </a:solidFill>
                          <a:miter lim="800000"/>
                          <a:headEnd/>
                          <a:tailEnd/>
                        </a:ln>
                      </wps:spPr>
                      <wps:txbx>
                        <w:txbxContent>
                          <w:p w14:paraId="0F709576" w14:textId="627B6110" w:rsidR="00A700AB" w:rsidRDefault="00A700AB" w:rsidP="00A700AB">
                            <w:r>
                              <w:t xml:space="preserve"> </w:t>
                            </w:r>
                            <w:r>
                              <w:rPr>
                                <w:noProof/>
                                <w:lang w:eastAsia="en-GB"/>
                              </w:rPr>
                              <w:drawing>
                                <wp:inline distT="0" distB="0" distL="0" distR="0" wp14:anchorId="6B2E82CD" wp14:editId="743F8883">
                                  <wp:extent cx="1085850" cy="10668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5955" cy="106690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6285EF" id="_x0000_t202" coordsize="21600,21600" o:spt="202" path="m,l,21600r21600,l21600,xe">
                <v:stroke joinstyle="miter"/>
                <v:path gradientshapeok="t" o:connecttype="rect"/>
              </v:shapetype>
              <v:shape id="Text Box 2" o:spid="_x0000_s1026" type="#_x0000_t202" style="position:absolute;left:0;text-align:left;margin-left:0;margin-top:.55pt;width:117.75pt;height:121.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" strokecolor="white [3212]">
                <v:textbox>
                  <w:txbxContent>
                    <w:p w14:paraId="0F709576" w14:textId="627B6110" w:rsidR="00A700AB" w:rsidRDefault="00A700AB" w:rsidP="00A700AB">
                      <w:r>
                        <w:t xml:space="preserve"> </w:t>
                      </w:r>
                      <w:r>
                        <w:rPr>
                          <w:noProof/>
                          <w:lang w:eastAsia="en-GB"/>
                        </w:rPr>
                        <w:drawing>
                          <wp:inline distT="0" distB="0" distL="0" distR="0" wp14:anchorId="6B2E82CD" wp14:editId="743F8883">
                            <wp:extent cx="1085850" cy="10668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5955" cy="1066903"/>
                                    </a:xfrm>
                                    <a:prstGeom prst="rect">
                                      <a:avLst/>
                                    </a:prstGeom>
                                  </pic:spPr>
                                </pic:pic>
                              </a:graphicData>
                            </a:graphic>
                          </wp:inline>
                        </w:drawing>
                      </w:r>
                    </w:p>
                  </w:txbxContent>
                </v:textbox>
                <w10:wrap type="square" anchorx="margin"/>
              </v:shape>
            </w:pict>
          </mc:Fallback>
        </mc:AlternateContent>
      </w:r>
    </w:p>
    <w:p w14:paraId="49C20A93" w14:textId="3377A208" w:rsidR="00A700AB" w:rsidRPr="00A700AB" w:rsidRDefault="00A700AB" w:rsidP="00A700AB">
      <w:pPr>
        <w:jc w:val="center"/>
        <w:rPr>
          <w:rFonts w:ascii="TuffyInfant" w:hAnsi="TuffyInfant"/>
          <w:b/>
          <w:color w:val="4F81BD" w:themeColor="accent1"/>
          <w:sz w:val="52"/>
          <w:szCs w:val="52"/>
        </w:rPr>
      </w:pPr>
      <w:r w:rsidRPr="00A700AB">
        <w:rPr>
          <w:rFonts w:ascii="TuffyInfant" w:hAnsi="TuffyInfant"/>
          <w:noProof/>
          <w:color w:val="4F81BD" w:themeColor="accent1"/>
          <w:sz w:val="52"/>
          <w:szCs w:val="52"/>
          <w:lang w:eastAsia="en-GB"/>
        </w:rPr>
        <mc:AlternateContent>
          <mc:Choice Requires="wps">
            <w:drawing>
              <wp:anchor distT="45720" distB="45720" distL="114300" distR="114300" simplePos="0" relativeHeight="251660288" behindDoc="0" locked="0" layoutInCell="1" allowOverlap="1" wp14:anchorId="70999F9E" wp14:editId="508D5BEB">
                <wp:simplePos x="0" y="0"/>
                <wp:positionH relativeFrom="column">
                  <wp:posOffset>5332247</wp:posOffset>
                </wp:positionH>
                <wp:positionV relativeFrom="paragraph">
                  <wp:posOffset>-117019</wp:posOffset>
                </wp:positionV>
                <wp:extent cx="1847215" cy="894715"/>
                <wp:effectExtent l="0" t="0" r="19685" b="1968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215" cy="894715"/>
                        </a:xfrm>
                        <a:prstGeom prst="rect">
                          <a:avLst/>
                        </a:prstGeom>
                        <a:solidFill>
                          <a:srgbClr val="FFFFFF"/>
                        </a:solidFill>
                        <a:ln w="9525">
                          <a:solidFill>
                            <a:schemeClr val="bg1"/>
                          </a:solidFill>
                          <a:miter lim="800000"/>
                          <a:headEnd/>
                          <a:tailEnd/>
                        </a:ln>
                      </wps:spPr>
                      <wps:txbx>
                        <w:txbxContent>
                          <w:p w14:paraId="50C3AE60" w14:textId="77777777" w:rsidR="00A700AB" w:rsidRDefault="00A700AB" w:rsidP="00A700AB">
                            <w:r w:rsidRPr="00EF3A72">
                              <w:rPr>
                                <w:noProof/>
                                <w:lang w:eastAsia="en-GB"/>
                              </w:rPr>
                              <w:drawing>
                                <wp:inline distT="0" distB="0" distL="0" distR="0" wp14:anchorId="3295C213" wp14:editId="36432A7F">
                                  <wp:extent cx="1216331" cy="622034"/>
                                  <wp:effectExtent l="0" t="0" r="317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2044" cy="6760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99F9E" id="_x0000_s1027" type="#_x0000_t202" style="position:absolute;left:0;text-align:left;margin-left:419.85pt;margin-top:-9.2pt;width:145.45pt;height:70.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" strokecolor="white [3212]">
                <v:textbox>
                  <w:txbxContent>
                    <w:p w14:paraId="50C3AE60" w14:textId="77777777" w:rsidR="00A700AB" w:rsidRDefault="00A700AB" w:rsidP="00A700AB">
                      <w:r w:rsidRPr="00EF3A72">
                        <w:rPr>
                          <w:noProof/>
                          <w:lang w:eastAsia="en-GB"/>
                        </w:rPr>
                        <w:drawing>
                          <wp:inline distT="0" distB="0" distL="0" distR="0" wp14:anchorId="3295C213" wp14:editId="36432A7F">
                            <wp:extent cx="1216331" cy="622034"/>
                            <wp:effectExtent l="0" t="0" r="317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044" cy="676096"/>
                                    </a:xfrm>
                                    <a:prstGeom prst="rect">
                                      <a:avLst/>
                                    </a:prstGeom>
                                    <a:noFill/>
                                    <a:ln>
                                      <a:noFill/>
                                    </a:ln>
                                  </pic:spPr>
                                </pic:pic>
                              </a:graphicData>
                            </a:graphic>
                          </wp:inline>
                        </w:drawing>
                      </w:r>
                    </w:p>
                  </w:txbxContent>
                </v:textbox>
                <w10:wrap type="square"/>
              </v:shape>
            </w:pict>
          </mc:Fallback>
        </mc:AlternateContent>
      </w:r>
      <w:proofErr w:type="spellStart"/>
      <w:r w:rsidRPr="00A700AB">
        <w:rPr>
          <w:rFonts w:ascii="TuffyInfant" w:hAnsi="TuffyInfant"/>
          <w:b/>
          <w:color w:val="4F81BD" w:themeColor="accent1"/>
          <w:sz w:val="52"/>
          <w:szCs w:val="52"/>
        </w:rPr>
        <w:t>Stoneygate</w:t>
      </w:r>
      <w:proofErr w:type="spellEnd"/>
      <w:r w:rsidRPr="00A700AB">
        <w:rPr>
          <w:rFonts w:ascii="TuffyInfant" w:hAnsi="TuffyInfant"/>
          <w:b/>
          <w:color w:val="4F81BD" w:themeColor="accent1"/>
          <w:sz w:val="52"/>
          <w:szCs w:val="52"/>
        </w:rPr>
        <w:t xml:space="preserve"> Nursery School</w:t>
      </w:r>
    </w:p>
    <w:p w14:paraId="341C8B56" w14:textId="358CE181" w:rsidR="00A700AB" w:rsidRDefault="00A700AB" w:rsidP="00A700AB">
      <w:pPr>
        <w:jc w:val="center"/>
        <w:rPr>
          <w:rFonts w:ascii="TuffyInfant" w:hAnsi="TuffyInfant"/>
        </w:rPr>
      </w:pPr>
    </w:p>
    <w:p w14:paraId="461A253A" w14:textId="78B3E900" w:rsidR="00A700AB" w:rsidRPr="00A700AB" w:rsidRDefault="00A700AB" w:rsidP="00A700AB">
      <w:pPr>
        <w:rPr>
          <w:rFonts w:ascii="TuffyInfant" w:hAnsi="TuffyInfant"/>
          <w:sz w:val="24"/>
          <w:szCs w:val="24"/>
        </w:rPr>
      </w:pPr>
      <w:r>
        <w:rPr>
          <w:rFonts w:ascii="TuffyInfant" w:hAnsi="TuffyInfant"/>
          <w:sz w:val="24"/>
          <w:szCs w:val="24"/>
        </w:rPr>
        <w:t xml:space="preserve"> </w:t>
      </w:r>
      <w:proofErr w:type="spellStart"/>
      <w:r w:rsidRPr="00A700AB">
        <w:rPr>
          <w:rFonts w:ascii="TuffyInfant" w:hAnsi="TuffyInfant"/>
          <w:sz w:val="24"/>
          <w:szCs w:val="24"/>
        </w:rPr>
        <w:t>Stoneygate</w:t>
      </w:r>
      <w:proofErr w:type="spellEnd"/>
      <w:r w:rsidRPr="00A700AB">
        <w:rPr>
          <w:rFonts w:ascii="TuffyInfant" w:hAnsi="TuffyInfant"/>
          <w:sz w:val="24"/>
          <w:szCs w:val="24"/>
        </w:rPr>
        <w:t xml:space="preserve"> Walk, Preston, Lancashire, PR1 3XU</w:t>
      </w:r>
    </w:p>
    <w:p w14:paraId="2758BCCA" w14:textId="77777777" w:rsidR="00A700AB" w:rsidRDefault="00A700AB" w:rsidP="00A700AB">
      <w:pPr>
        <w:pStyle w:val="Header"/>
        <w:rPr>
          <w:rFonts w:ascii="TuffyInfant" w:hAnsi="TuffyInfant"/>
          <w:sz w:val="4"/>
          <w:szCs w:val="4"/>
        </w:rPr>
      </w:pPr>
      <w:r>
        <w:rPr>
          <w:rFonts w:ascii="TuffyInfant" w:hAnsi="TuffyInfant"/>
          <w:sz w:val="24"/>
          <w:szCs w:val="24"/>
        </w:rPr>
        <w:t xml:space="preserve">                 </w:t>
      </w:r>
    </w:p>
    <w:p w14:paraId="0AD166E4" w14:textId="77777777" w:rsidR="00A700AB" w:rsidRDefault="00A700AB" w:rsidP="00A700AB">
      <w:pPr>
        <w:pStyle w:val="Header"/>
        <w:rPr>
          <w:rFonts w:ascii="TuffyInfant" w:hAnsi="TuffyInfant"/>
          <w:sz w:val="4"/>
          <w:szCs w:val="4"/>
        </w:rPr>
      </w:pPr>
    </w:p>
    <w:p w14:paraId="23F1F9AB" w14:textId="77777777" w:rsidR="00A700AB" w:rsidRDefault="00A700AB" w:rsidP="00A700AB">
      <w:pPr>
        <w:pStyle w:val="Header"/>
        <w:rPr>
          <w:rFonts w:ascii="TuffyInfant" w:hAnsi="TuffyInfant"/>
          <w:sz w:val="4"/>
          <w:szCs w:val="4"/>
        </w:rPr>
      </w:pPr>
    </w:p>
    <w:p w14:paraId="74130ABE" w14:textId="74FB7669" w:rsidR="00A700AB" w:rsidRPr="00A700AB" w:rsidRDefault="00A700AB" w:rsidP="00A700AB">
      <w:pPr>
        <w:pStyle w:val="Header"/>
        <w:rPr>
          <w:rFonts w:ascii="TuffyInfant" w:hAnsi="TuffyInfant"/>
          <w:sz w:val="24"/>
          <w:szCs w:val="24"/>
        </w:rPr>
      </w:pPr>
      <w:r>
        <w:rPr>
          <w:rFonts w:ascii="TuffyInfant" w:hAnsi="TuffyInfant"/>
          <w:sz w:val="4"/>
          <w:szCs w:val="4"/>
        </w:rPr>
        <w:t xml:space="preserve">                                                                                                                       </w:t>
      </w:r>
      <w:r w:rsidR="00300BA7">
        <w:rPr>
          <w:rFonts w:ascii="TuffyInfant" w:hAnsi="TuffyInfant"/>
          <w:sz w:val="4"/>
          <w:szCs w:val="4"/>
        </w:rPr>
        <w:t xml:space="preserve">                                                                                                                                                                                                                                            </w:t>
      </w:r>
      <w:bookmarkStart w:id="0" w:name="_GoBack"/>
      <w:bookmarkEnd w:id="0"/>
      <w:r>
        <w:rPr>
          <w:rFonts w:ascii="TuffyInfant" w:hAnsi="TuffyInfant"/>
          <w:sz w:val="4"/>
          <w:szCs w:val="4"/>
        </w:rPr>
        <w:t xml:space="preserve"> </w:t>
      </w:r>
      <w:r w:rsidRPr="00A700AB">
        <w:rPr>
          <w:rFonts w:ascii="TuffyInfant" w:hAnsi="TuffyInfant"/>
          <w:sz w:val="24"/>
          <w:szCs w:val="24"/>
        </w:rPr>
        <w:t>Tel: 01772 257865</w:t>
      </w:r>
    </w:p>
    <w:p w14:paraId="199011B6" w14:textId="77777777" w:rsidR="00A700AB" w:rsidRDefault="00A700AB" w:rsidP="00A700AB">
      <w:pPr>
        <w:jc w:val="center"/>
        <w:rPr>
          <w:rFonts w:ascii="TuffyInfant" w:hAnsi="TuffyInfant"/>
          <w:sz w:val="4"/>
          <w:szCs w:val="4"/>
        </w:rPr>
      </w:pPr>
    </w:p>
    <w:p w14:paraId="4704422B" w14:textId="77777777" w:rsidR="00A700AB" w:rsidRDefault="00A700AB" w:rsidP="00A700AB">
      <w:pPr>
        <w:jc w:val="center"/>
        <w:rPr>
          <w:rFonts w:ascii="TuffyInfant" w:hAnsi="TuffyInfant"/>
          <w:b/>
        </w:rPr>
      </w:pPr>
    </w:p>
    <w:p w14:paraId="096B374D" w14:textId="3DC5C301" w:rsidR="00A700AB" w:rsidRPr="00A700AB" w:rsidRDefault="00A700AB" w:rsidP="00A700AB">
      <w:pPr>
        <w:ind w:left="2880" w:firstLine="720"/>
        <w:rPr>
          <w:rFonts w:ascii="TuffyInfant" w:hAnsi="TuffyInfant"/>
        </w:rPr>
      </w:pPr>
      <w:r>
        <w:rPr>
          <w:rFonts w:ascii="TuffyInfant" w:hAnsi="TuffyInfant"/>
          <w:b/>
        </w:rPr>
        <w:t xml:space="preserve"> </w:t>
      </w:r>
      <w:r w:rsidRPr="00EF3A72">
        <w:rPr>
          <w:rFonts w:ascii="TuffyInfant" w:hAnsi="TuffyInfant"/>
          <w:b/>
        </w:rPr>
        <w:t>e-mail:</w:t>
      </w:r>
      <w:r w:rsidRPr="00EF3A72">
        <w:rPr>
          <w:rFonts w:ascii="TuffyInfant" w:hAnsi="TuffyInfant"/>
        </w:rPr>
        <w:t xml:space="preserve"> </w:t>
      </w:r>
      <w:hyperlink r:id="rId12" w:history="1">
        <w:r w:rsidRPr="00A700AB">
          <w:rPr>
            <w:rStyle w:val="Hyperlink"/>
            <w:rFonts w:ascii="TuffyInfant" w:hAnsi="TuffyInfant"/>
            <w:color w:val="auto"/>
          </w:rPr>
          <w:t>head@stoneygate.lancs.sch.uk</w:t>
        </w:r>
      </w:hyperlink>
    </w:p>
    <w:p w14:paraId="713549FB" w14:textId="77777777" w:rsidR="00A700AB" w:rsidRPr="00AF767A" w:rsidRDefault="00A700AB" w:rsidP="00A700AB">
      <w:pPr>
        <w:jc w:val="center"/>
        <w:rPr>
          <w:rStyle w:val="Hyperlink"/>
          <w:rFonts w:ascii="TuffyInfant" w:hAnsi="TuffyInfant"/>
        </w:rPr>
      </w:pPr>
      <w:r>
        <w:rPr>
          <w:rFonts w:ascii="TuffyInfant" w:hAnsi="TuffyInfant"/>
        </w:rPr>
        <w:t xml:space="preserve"> </w:t>
      </w:r>
      <w:r w:rsidRPr="00EF3A72">
        <w:rPr>
          <w:rFonts w:ascii="TuffyInfant" w:hAnsi="TuffyInfant"/>
          <w:b/>
        </w:rPr>
        <w:t xml:space="preserve"> </w:t>
      </w:r>
    </w:p>
    <w:p w14:paraId="24640730" w14:textId="77777777" w:rsidR="00A700AB" w:rsidRPr="00A700AB" w:rsidRDefault="00300BA7" w:rsidP="00A700AB">
      <w:pPr>
        <w:jc w:val="center"/>
        <w:rPr>
          <w:rStyle w:val="Hyperlink"/>
          <w:rFonts w:ascii="TuffyInfant" w:hAnsi="TuffyInfant"/>
          <w:b/>
          <w:color w:val="auto"/>
        </w:rPr>
      </w:pPr>
      <w:hyperlink r:id="rId13" w:history="1">
        <w:r w:rsidR="00A700AB" w:rsidRPr="00A700AB">
          <w:rPr>
            <w:rStyle w:val="Hyperlink"/>
            <w:rFonts w:ascii="TuffyInfant" w:hAnsi="TuffyInfant"/>
            <w:b/>
            <w:color w:val="auto"/>
          </w:rPr>
          <w:t>www.https://stoneygate-nursery.co.uk</w:t>
        </w:r>
      </w:hyperlink>
    </w:p>
    <w:p w14:paraId="2C749095" w14:textId="77777777" w:rsidR="00A700AB" w:rsidRPr="00EF3A72" w:rsidRDefault="00A700AB" w:rsidP="00A700AB">
      <w:pPr>
        <w:jc w:val="center"/>
        <w:rPr>
          <w:rStyle w:val="Hyperlink"/>
          <w:rFonts w:ascii="TuffyInfant" w:hAnsi="TuffyInfant"/>
          <w:b/>
        </w:rPr>
      </w:pPr>
    </w:p>
    <w:p w14:paraId="0EDB7D4C" w14:textId="77777777" w:rsidR="00A700AB" w:rsidRPr="00A700AB" w:rsidRDefault="00A700AB" w:rsidP="00A700AB">
      <w:pPr>
        <w:jc w:val="center"/>
        <w:rPr>
          <w:rFonts w:ascii="TuffyInfant" w:hAnsi="TuffyInfant"/>
          <w:b/>
        </w:rPr>
      </w:pPr>
      <w:r w:rsidRPr="00A700AB">
        <w:rPr>
          <w:rStyle w:val="Hyperlink"/>
          <w:rFonts w:ascii="TuffyInfant" w:hAnsi="TuffyInfant"/>
          <w:b/>
          <w:color w:val="auto"/>
        </w:rPr>
        <w:t xml:space="preserve">Acting </w:t>
      </w:r>
      <w:proofErr w:type="spellStart"/>
      <w:r w:rsidRPr="00A700AB">
        <w:rPr>
          <w:rStyle w:val="Hyperlink"/>
          <w:rFonts w:ascii="TuffyInfant" w:hAnsi="TuffyInfant"/>
          <w:b/>
          <w:color w:val="auto"/>
        </w:rPr>
        <w:t>Headteacher</w:t>
      </w:r>
      <w:proofErr w:type="spellEnd"/>
      <w:r w:rsidRPr="00A700AB">
        <w:rPr>
          <w:rStyle w:val="Hyperlink"/>
          <w:rFonts w:ascii="TuffyInfant" w:hAnsi="TuffyInfant"/>
          <w:b/>
          <w:color w:val="auto"/>
        </w:rPr>
        <w:t xml:space="preserve">: </w:t>
      </w:r>
      <w:r w:rsidRPr="00A700AB">
        <w:rPr>
          <w:rStyle w:val="Hyperlink"/>
          <w:rFonts w:ascii="TuffyInfant" w:hAnsi="TuffyInfant"/>
          <w:color w:val="auto"/>
        </w:rPr>
        <w:t>Mrs N. Hunt</w:t>
      </w:r>
      <w:r w:rsidRPr="00A700AB">
        <w:rPr>
          <w:rFonts w:ascii="TuffyInfant" w:hAnsi="TuffyInfant"/>
        </w:rPr>
        <w:t xml:space="preserve">                                      </w:t>
      </w:r>
    </w:p>
    <w:p w14:paraId="7C3F3F41" w14:textId="6391F201" w:rsidR="00B62DB1" w:rsidRPr="00A700AB" w:rsidRDefault="00B605E8" w:rsidP="00B62DB1">
      <w:pPr>
        <w:rPr>
          <w:noProof/>
          <w:sz w:val="28"/>
          <w:lang w:eastAsia="en-GB"/>
        </w:rPr>
      </w:pPr>
      <w:r>
        <w:rPr>
          <w:noProof/>
          <w:sz w:val="28"/>
          <w:lang w:eastAsia="en-GB"/>
        </w:rPr>
        <mc:AlternateContent>
          <mc:Choice Requires="wps">
            <w:drawing>
              <wp:anchor distT="0" distB="0" distL="114300" distR="114300" simplePos="0" relativeHeight="251661312" behindDoc="0" locked="0" layoutInCell="1" allowOverlap="1" wp14:anchorId="0580BAC5" wp14:editId="501BFCFA">
                <wp:simplePos x="0" y="0"/>
                <wp:positionH relativeFrom="column">
                  <wp:posOffset>278130</wp:posOffset>
                </wp:positionH>
                <wp:positionV relativeFrom="paragraph">
                  <wp:posOffset>135255</wp:posOffset>
                </wp:positionV>
                <wp:extent cx="6324600" cy="952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6324600" cy="9525"/>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B5AC0"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0.65pt" to="519.9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" strokecolor="#4579b8 [3044]" strokeweight="1pt"/>
            </w:pict>
          </mc:Fallback>
        </mc:AlternateContent>
      </w:r>
    </w:p>
    <w:p w14:paraId="3F9B974C" w14:textId="77777777" w:rsidR="00B605E8" w:rsidRDefault="00B605E8" w:rsidP="00B605E8">
      <w:pPr>
        <w:rPr>
          <w:noProof/>
          <w:sz w:val="4"/>
          <w:szCs w:val="4"/>
          <w:lang w:eastAsia="en-GB"/>
        </w:rPr>
      </w:pPr>
    </w:p>
    <w:p w14:paraId="04066C4F" w14:textId="77777777" w:rsidR="00B605E8" w:rsidRDefault="00B605E8" w:rsidP="00B605E8">
      <w:pPr>
        <w:rPr>
          <w:noProof/>
          <w:sz w:val="4"/>
          <w:szCs w:val="4"/>
          <w:lang w:eastAsia="en-GB"/>
        </w:rPr>
      </w:pPr>
    </w:p>
    <w:p w14:paraId="039C1C47" w14:textId="77777777" w:rsidR="00D329D2" w:rsidRDefault="00D329D2" w:rsidP="00B605E8">
      <w:pPr>
        <w:jc w:val="center"/>
        <w:rPr>
          <w:rFonts w:ascii="TuffyInfant" w:hAnsi="TuffyInfant"/>
          <w:b/>
          <w:bCs/>
          <w:noProof/>
          <w:sz w:val="4"/>
          <w:szCs w:val="4"/>
          <w:u w:val="single"/>
          <w:lang w:eastAsia="en-GB"/>
        </w:rPr>
      </w:pPr>
    </w:p>
    <w:p w14:paraId="64CAD373" w14:textId="77777777" w:rsidR="00D329D2" w:rsidRDefault="00D329D2" w:rsidP="00B605E8">
      <w:pPr>
        <w:jc w:val="center"/>
        <w:rPr>
          <w:rFonts w:ascii="TuffyInfant" w:hAnsi="TuffyInfant"/>
          <w:b/>
          <w:bCs/>
          <w:noProof/>
          <w:sz w:val="4"/>
          <w:szCs w:val="4"/>
          <w:u w:val="single"/>
          <w:lang w:eastAsia="en-GB"/>
        </w:rPr>
      </w:pPr>
    </w:p>
    <w:p w14:paraId="11D66D31" w14:textId="16F58A64" w:rsidR="00B62DB1" w:rsidRPr="00B605E8" w:rsidRDefault="00B62DB1" w:rsidP="00B605E8">
      <w:pPr>
        <w:jc w:val="center"/>
        <w:rPr>
          <w:rFonts w:ascii="TuffyInfant" w:hAnsi="TuffyInfant"/>
          <w:b/>
          <w:bCs/>
          <w:noProof/>
          <w:sz w:val="28"/>
          <w:szCs w:val="28"/>
          <w:u w:val="single"/>
          <w:lang w:eastAsia="en-GB"/>
        </w:rPr>
      </w:pPr>
      <w:r w:rsidRPr="00B605E8">
        <w:rPr>
          <w:rFonts w:ascii="TuffyInfant" w:hAnsi="TuffyInfant"/>
          <w:b/>
          <w:bCs/>
          <w:noProof/>
          <w:sz w:val="28"/>
          <w:szCs w:val="28"/>
          <w:u w:val="single"/>
          <w:lang w:eastAsia="en-GB"/>
        </w:rPr>
        <w:t>Parents ‘Need To Know’ Sheet</w:t>
      </w:r>
    </w:p>
    <w:p w14:paraId="284BE298" w14:textId="77777777" w:rsidR="00A700AB" w:rsidRPr="00B605E8" w:rsidRDefault="00A700AB" w:rsidP="00B62DB1">
      <w:pPr>
        <w:jc w:val="center"/>
        <w:rPr>
          <w:rFonts w:ascii="TuffyInfant" w:hAnsi="TuffyInfant"/>
          <w:b/>
          <w:bCs/>
          <w:noProof/>
          <w:sz w:val="24"/>
          <w:szCs w:val="24"/>
          <w:u w:val="single"/>
          <w:lang w:eastAsia="en-GB"/>
        </w:rPr>
      </w:pPr>
    </w:p>
    <w:p w14:paraId="7AAE45B7" w14:textId="77777777" w:rsidR="00BE1BEE" w:rsidRPr="00B605E8" w:rsidRDefault="00A700AB" w:rsidP="00B62DB1">
      <w:pPr>
        <w:jc w:val="center"/>
        <w:rPr>
          <w:rFonts w:ascii="TuffyInfant" w:hAnsi="TuffyInfant"/>
          <w:noProof/>
          <w:sz w:val="24"/>
          <w:szCs w:val="24"/>
          <w:lang w:eastAsia="en-GB"/>
        </w:rPr>
      </w:pPr>
      <w:r w:rsidRPr="00B605E8">
        <w:rPr>
          <w:rFonts w:ascii="TuffyInfant" w:hAnsi="TuffyInfant"/>
          <w:noProof/>
          <w:sz w:val="24"/>
          <w:szCs w:val="24"/>
          <w:lang w:eastAsia="en-GB"/>
        </w:rPr>
        <w:t xml:space="preserve">Being a parent is hard enough, without having lots of new </w:t>
      </w:r>
      <w:r w:rsidR="00BE1BEE" w:rsidRPr="00B605E8">
        <w:rPr>
          <w:rFonts w:ascii="TuffyInfant" w:hAnsi="TuffyInfant"/>
          <w:noProof/>
          <w:sz w:val="24"/>
          <w:szCs w:val="24"/>
          <w:lang w:eastAsia="en-GB"/>
        </w:rPr>
        <w:t xml:space="preserve">and additional </w:t>
      </w:r>
      <w:r w:rsidRPr="00B605E8">
        <w:rPr>
          <w:rFonts w:ascii="TuffyInfant" w:hAnsi="TuffyInfant"/>
          <w:noProof/>
          <w:sz w:val="24"/>
          <w:szCs w:val="24"/>
          <w:lang w:eastAsia="en-GB"/>
        </w:rPr>
        <w:t xml:space="preserve">things to remember! </w:t>
      </w:r>
    </w:p>
    <w:p w14:paraId="6C285C69" w14:textId="77777777" w:rsidR="00BE1BEE" w:rsidRPr="00B605E8" w:rsidRDefault="00BE1BEE" w:rsidP="00B62DB1">
      <w:pPr>
        <w:jc w:val="center"/>
        <w:rPr>
          <w:rFonts w:ascii="TuffyInfant" w:hAnsi="TuffyInfant"/>
          <w:noProof/>
          <w:sz w:val="24"/>
          <w:szCs w:val="24"/>
          <w:lang w:eastAsia="en-GB"/>
        </w:rPr>
      </w:pPr>
    </w:p>
    <w:p w14:paraId="2574ED8C" w14:textId="77777777" w:rsidR="00BE1BEE" w:rsidRPr="00B605E8" w:rsidRDefault="00A700AB" w:rsidP="00B62DB1">
      <w:pPr>
        <w:jc w:val="center"/>
        <w:rPr>
          <w:rFonts w:ascii="TuffyInfant" w:hAnsi="TuffyInfant"/>
          <w:noProof/>
          <w:sz w:val="24"/>
          <w:szCs w:val="24"/>
          <w:lang w:eastAsia="en-GB"/>
        </w:rPr>
      </w:pPr>
      <w:r w:rsidRPr="00B605E8">
        <w:rPr>
          <w:rFonts w:ascii="TuffyInfant" w:hAnsi="TuffyInfant"/>
          <w:noProof/>
          <w:sz w:val="24"/>
          <w:szCs w:val="24"/>
          <w:lang w:eastAsia="en-GB"/>
        </w:rPr>
        <w:t xml:space="preserve">Below we have listed some of the </w:t>
      </w:r>
      <w:r w:rsidR="00BE1BEE" w:rsidRPr="00B605E8">
        <w:rPr>
          <w:rFonts w:ascii="TuffyInfant" w:hAnsi="TuffyInfant"/>
          <w:noProof/>
          <w:sz w:val="24"/>
          <w:szCs w:val="24"/>
          <w:lang w:eastAsia="en-GB"/>
        </w:rPr>
        <w:t>‘useful’ things</w:t>
      </w:r>
      <w:r w:rsidRPr="00B605E8">
        <w:rPr>
          <w:rFonts w:ascii="TuffyInfant" w:hAnsi="TuffyInfant"/>
          <w:noProof/>
          <w:sz w:val="24"/>
          <w:szCs w:val="24"/>
          <w:lang w:eastAsia="en-GB"/>
        </w:rPr>
        <w:t xml:space="preserve"> that might act as a reminder for you over the first few weeks</w:t>
      </w:r>
      <w:r w:rsidR="00BE1BEE" w:rsidRPr="00B605E8">
        <w:rPr>
          <w:rFonts w:ascii="TuffyInfant" w:hAnsi="TuffyInfant"/>
          <w:noProof/>
          <w:sz w:val="24"/>
          <w:szCs w:val="24"/>
          <w:lang w:eastAsia="en-GB"/>
        </w:rPr>
        <w:t>, whilst you and your child settle into the Stoneygate ‘</w:t>
      </w:r>
      <w:r w:rsidRPr="00B605E8">
        <w:rPr>
          <w:rFonts w:ascii="TuffyInfant" w:hAnsi="TuffyInfant"/>
          <w:noProof/>
          <w:sz w:val="24"/>
          <w:szCs w:val="24"/>
          <w:lang w:eastAsia="en-GB"/>
        </w:rPr>
        <w:t>way of life</w:t>
      </w:r>
      <w:r w:rsidR="00BE1BEE" w:rsidRPr="00B605E8">
        <w:rPr>
          <w:rFonts w:ascii="TuffyInfant" w:hAnsi="TuffyInfant"/>
          <w:noProof/>
          <w:sz w:val="24"/>
          <w:szCs w:val="24"/>
          <w:lang w:eastAsia="en-GB"/>
        </w:rPr>
        <w:t>’</w:t>
      </w:r>
      <w:r w:rsidRPr="00B605E8">
        <w:rPr>
          <w:rFonts w:ascii="TuffyInfant" w:hAnsi="TuffyInfant"/>
          <w:noProof/>
          <w:sz w:val="24"/>
          <w:szCs w:val="24"/>
          <w:lang w:eastAsia="en-GB"/>
        </w:rPr>
        <w:t xml:space="preserve">.  </w:t>
      </w:r>
    </w:p>
    <w:p w14:paraId="7ECF3FA0" w14:textId="34ED3825" w:rsidR="00BE1BEE" w:rsidRPr="00B605E8" w:rsidRDefault="00BE1BEE" w:rsidP="00D329D2">
      <w:pPr>
        <w:rPr>
          <w:rFonts w:ascii="TuffyInfant" w:hAnsi="TuffyInfant"/>
          <w:noProof/>
          <w:sz w:val="24"/>
          <w:szCs w:val="24"/>
          <w:lang w:eastAsia="en-GB"/>
        </w:rPr>
      </w:pPr>
    </w:p>
    <w:tbl>
      <w:tblPr>
        <w:tblStyle w:val="TableGrid"/>
        <w:tblW w:w="0" w:type="auto"/>
        <w:jc w:val="center"/>
        <w:tblLook w:val="04A0" w:firstRow="1" w:lastRow="0" w:firstColumn="1" w:lastColumn="0" w:noHBand="0" w:noVBand="1"/>
      </w:tblPr>
      <w:tblGrid>
        <w:gridCol w:w="1850"/>
        <w:gridCol w:w="2558"/>
        <w:gridCol w:w="4096"/>
        <w:gridCol w:w="2258"/>
      </w:tblGrid>
      <w:tr w:rsidR="00B605E8" w:rsidRPr="00A700AB" w14:paraId="6C78D48A" w14:textId="77777777" w:rsidTr="000447F7">
        <w:trPr>
          <w:jc w:val="center"/>
        </w:trPr>
        <w:tc>
          <w:tcPr>
            <w:tcW w:w="1827" w:type="dxa"/>
            <w:shd w:val="clear" w:color="auto" w:fill="8DB3E2" w:themeFill="text2" w:themeFillTint="66"/>
          </w:tcPr>
          <w:p w14:paraId="75F3D312" w14:textId="15538B28" w:rsidR="00B62DB1" w:rsidRPr="00BE1BEE" w:rsidRDefault="00E26282" w:rsidP="00B62DB1">
            <w:pPr>
              <w:jc w:val="center"/>
              <w:rPr>
                <w:rFonts w:ascii="TuffyInfant" w:hAnsi="TuffyInfant"/>
                <w:b/>
                <w:color w:val="000000" w:themeColor="text1"/>
                <w:sz w:val="28"/>
                <w:szCs w:val="28"/>
              </w:rPr>
            </w:pPr>
            <w:r w:rsidRPr="00BE1BEE">
              <w:rPr>
                <w:rFonts w:ascii="TuffyInfant" w:hAnsi="TuffyInfant"/>
                <w:b/>
                <w:color w:val="000000" w:themeColor="text1"/>
                <w:sz w:val="28"/>
                <w:szCs w:val="28"/>
              </w:rPr>
              <w:t>What</w:t>
            </w:r>
          </w:p>
        </w:tc>
        <w:tc>
          <w:tcPr>
            <w:tcW w:w="2563" w:type="dxa"/>
            <w:shd w:val="clear" w:color="auto" w:fill="8DB3E2" w:themeFill="text2" w:themeFillTint="66"/>
          </w:tcPr>
          <w:p w14:paraId="25F54D4E" w14:textId="625D534F" w:rsidR="00B62DB1" w:rsidRPr="00BE1BEE" w:rsidRDefault="00E26282" w:rsidP="00B62DB1">
            <w:pPr>
              <w:jc w:val="center"/>
              <w:rPr>
                <w:rFonts w:ascii="TuffyInfant" w:hAnsi="TuffyInfant"/>
                <w:b/>
                <w:color w:val="000000" w:themeColor="text1"/>
                <w:sz w:val="28"/>
                <w:szCs w:val="28"/>
              </w:rPr>
            </w:pPr>
            <w:r w:rsidRPr="00BE1BEE">
              <w:rPr>
                <w:rFonts w:ascii="TuffyInfant" w:hAnsi="TuffyInfant"/>
                <w:b/>
                <w:color w:val="000000" w:themeColor="text1"/>
                <w:sz w:val="28"/>
                <w:szCs w:val="28"/>
              </w:rPr>
              <w:t>When</w:t>
            </w:r>
          </w:p>
        </w:tc>
        <w:tc>
          <w:tcPr>
            <w:tcW w:w="4110" w:type="dxa"/>
            <w:shd w:val="clear" w:color="auto" w:fill="8DB3E2" w:themeFill="text2" w:themeFillTint="66"/>
          </w:tcPr>
          <w:p w14:paraId="4EA3753D" w14:textId="52EDCBDA" w:rsidR="00B62DB1" w:rsidRPr="00BE1BEE" w:rsidRDefault="00E26282" w:rsidP="00B62DB1">
            <w:pPr>
              <w:jc w:val="center"/>
              <w:rPr>
                <w:rFonts w:ascii="TuffyInfant" w:hAnsi="TuffyInfant"/>
                <w:b/>
                <w:color w:val="000000" w:themeColor="text1"/>
                <w:sz w:val="28"/>
                <w:szCs w:val="28"/>
              </w:rPr>
            </w:pPr>
            <w:r w:rsidRPr="00BE1BEE">
              <w:rPr>
                <w:rFonts w:ascii="TuffyInfant" w:hAnsi="TuffyInfant"/>
                <w:b/>
                <w:color w:val="000000" w:themeColor="text1"/>
                <w:sz w:val="28"/>
                <w:szCs w:val="28"/>
              </w:rPr>
              <w:t>How</w:t>
            </w:r>
          </w:p>
        </w:tc>
        <w:tc>
          <w:tcPr>
            <w:tcW w:w="2262" w:type="dxa"/>
            <w:shd w:val="clear" w:color="auto" w:fill="8DB3E2" w:themeFill="text2" w:themeFillTint="66"/>
          </w:tcPr>
          <w:p w14:paraId="6FD57F12" w14:textId="04FEE3BB" w:rsidR="00B62DB1" w:rsidRPr="00BE1BEE" w:rsidRDefault="00B62DB1" w:rsidP="00B62DB1">
            <w:pPr>
              <w:jc w:val="center"/>
              <w:rPr>
                <w:rFonts w:ascii="TuffyInfant" w:hAnsi="TuffyInfant"/>
                <w:b/>
                <w:color w:val="000000" w:themeColor="text1"/>
                <w:sz w:val="28"/>
                <w:szCs w:val="28"/>
              </w:rPr>
            </w:pPr>
            <w:r w:rsidRPr="00BE1BEE">
              <w:rPr>
                <w:rFonts w:ascii="TuffyInfant" w:hAnsi="TuffyInfant"/>
                <w:b/>
                <w:color w:val="000000" w:themeColor="text1"/>
                <w:sz w:val="28"/>
                <w:szCs w:val="28"/>
              </w:rPr>
              <w:t>Who</w:t>
            </w:r>
          </w:p>
        </w:tc>
      </w:tr>
      <w:tr w:rsidR="00B605E8" w:rsidRPr="00A700AB" w14:paraId="0B5B624C" w14:textId="77777777" w:rsidTr="000447F7">
        <w:trPr>
          <w:trHeight w:val="1930"/>
          <w:jc w:val="center"/>
        </w:trPr>
        <w:tc>
          <w:tcPr>
            <w:tcW w:w="1827" w:type="dxa"/>
          </w:tcPr>
          <w:p w14:paraId="40DE744A" w14:textId="405ED5E5" w:rsidR="00B62DB1" w:rsidRPr="00B605E8" w:rsidRDefault="00B62DB1" w:rsidP="001F59F9">
            <w:pPr>
              <w:jc w:val="center"/>
              <w:rPr>
                <w:rFonts w:ascii="TuffyInfant" w:hAnsi="TuffyInfant"/>
                <w:b/>
                <w:sz w:val="22"/>
                <w:szCs w:val="22"/>
              </w:rPr>
            </w:pPr>
            <w:r w:rsidRPr="00B605E8">
              <w:rPr>
                <w:rFonts w:ascii="TuffyInfant" w:hAnsi="TuffyInfant"/>
                <w:b/>
                <w:sz w:val="22"/>
                <w:szCs w:val="22"/>
              </w:rPr>
              <w:t>Fees</w:t>
            </w:r>
          </w:p>
        </w:tc>
        <w:tc>
          <w:tcPr>
            <w:tcW w:w="2563" w:type="dxa"/>
          </w:tcPr>
          <w:p w14:paraId="3120116D" w14:textId="598B1EF4" w:rsidR="00B62DB1" w:rsidRPr="00B605E8" w:rsidRDefault="00B62DB1" w:rsidP="008F5FD9">
            <w:pPr>
              <w:jc w:val="center"/>
              <w:rPr>
                <w:rFonts w:ascii="TuffyInfant" w:hAnsi="TuffyInfant"/>
                <w:sz w:val="22"/>
                <w:szCs w:val="22"/>
              </w:rPr>
            </w:pPr>
            <w:r w:rsidRPr="00B605E8">
              <w:rPr>
                <w:rFonts w:ascii="TuffyInfant" w:hAnsi="TuffyInfant"/>
                <w:sz w:val="22"/>
                <w:szCs w:val="22"/>
              </w:rPr>
              <w:t xml:space="preserve">To be paid on the Monday for the </w:t>
            </w:r>
            <w:r w:rsidRPr="00B605E8">
              <w:rPr>
                <w:rFonts w:ascii="TuffyInfant" w:hAnsi="TuffyInfant"/>
                <w:sz w:val="22"/>
                <w:szCs w:val="22"/>
                <w:u w:val="single"/>
              </w:rPr>
              <w:t>week ahead</w:t>
            </w:r>
            <w:r w:rsidR="00BE1BEE" w:rsidRPr="00B605E8">
              <w:rPr>
                <w:rFonts w:ascii="TuffyInfant" w:hAnsi="TuffyInfant"/>
                <w:sz w:val="22"/>
                <w:szCs w:val="22"/>
              </w:rPr>
              <w:t xml:space="preserve"> or on a monthly basis.</w:t>
            </w:r>
          </w:p>
        </w:tc>
        <w:tc>
          <w:tcPr>
            <w:tcW w:w="4110" w:type="dxa"/>
          </w:tcPr>
          <w:p w14:paraId="36495492" w14:textId="5F4F621A" w:rsidR="008F5FD9" w:rsidRPr="00B605E8" w:rsidRDefault="00BE1BEE" w:rsidP="00B605E8">
            <w:pPr>
              <w:jc w:val="center"/>
              <w:rPr>
                <w:rFonts w:ascii="TuffyInfant" w:hAnsi="TuffyInfant"/>
                <w:sz w:val="22"/>
                <w:szCs w:val="22"/>
              </w:rPr>
            </w:pPr>
            <w:r w:rsidRPr="00B605E8">
              <w:rPr>
                <w:rFonts w:ascii="TuffyInfant" w:hAnsi="TuffyInfant"/>
                <w:sz w:val="22"/>
                <w:szCs w:val="22"/>
              </w:rPr>
              <w:t>We try and operate a ‘cashless’ nursery</w:t>
            </w:r>
            <w:r w:rsidR="005E5A9B" w:rsidRPr="00B605E8">
              <w:rPr>
                <w:rFonts w:ascii="TuffyInfant" w:hAnsi="TuffyInfant"/>
                <w:sz w:val="22"/>
                <w:szCs w:val="22"/>
              </w:rPr>
              <w:t>,</w:t>
            </w:r>
            <w:r w:rsidRPr="00B605E8">
              <w:rPr>
                <w:rFonts w:ascii="TuffyInfant" w:hAnsi="TuffyInfant"/>
                <w:sz w:val="22"/>
                <w:szCs w:val="22"/>
              </w:rPr>
              <w:t xml:space="preserve"> so prefer fees to be paid via bank transfer</w:t>
            </w:r>
            <w:r w:rsidR="005E5A9B" w:rsidRPr="00B605E8">
              <w:rPr>
                <w:rFonts w:ascii="TuffyInfant" w:hAnsi="TuffyInfant"/>
                <w:sz w:val="22"/>
                <w:szCs w:val="22"/>
              </w:rPr>
              <w:t xml:space="preserve"> where possible</w:t>
            </w:r>
            <w:r w:rsidRPr="00B605E8">
              <w:rPr>
                <w:rFonts w:ascii="TuffyInfant" w:hAnsi="TuffyInfant"/>
                <w:sz w:val="22"/>
                <w:szCs w:val="22"/>
              </w:rPr>
              <w:t>. If this is not possible, money can be included in an envelope with your child’s name clearly displayed and handed into our Office.</w:t>
            </w:r>
          </w:p>
        </w:tc>
        <w:tc>
          <w:tcPr>
            <w:tcW w:w="2262" w:type="dxa"/>
          </w:tcPr>
          <w:p w14:paraId="363E33F1" w14:textId="6D3FAA30" w:rsidR="00B62DB1" w:rsidRPr="00B605E8" w:rsidRDefault="00BE1BEE" w:rsidP="008F5FD9">
            <w:pPr>
              <w:jc w:val="center"/>
              <w:rPr>
                <w:rFonts w:ascii="TuffyInfant" w:hAnsi="TuffyInfant"/>
                <w:sz w:val="22"/>
                <w:szCs w:val="22"/>
              </w:rPr>
            </w:pPr>
            <w:r w:rsidRPr="00B605E8">
              <w:rPr>
                <w:rFonts w:ascii="TuffyInfant" w:hAnsi="TuffyInfant"/>
                <w:sz w:val="22"/>
                <w:szCs w:val="22"/>
              </w:rPr>
              <w:t>Any</w:t>
            </w:r>
            <w:r w:rsidR="00B62DB1" w:rsidRPr="00B605E8">
              <w:rPr>
                <w:rFonts w:ascii="TuffyInfant" w:hAnsi="TuffyInfant"/>
                <w:sz w:val="22"/>
                <w:szCs w:val="22"/>
              </w:rPr>
              <w:t xml:space="preserve"> parents</w:t>
            </w:r>
            <w:r w:rsidR="005E5A9B" w:rsidRPr="00B605E8">
              <w:rPr>
                <w:rFonts w:ascii="TuffyInfant" w:hAnsi="TuffyInfant"/>
                <w:sz w:val="22"/>
                <w:szCs w:val="22"/>
              </w:rPr>
              <w:t>/carers</w:t>
            </w:r>
            <w:r w:rsidR="00B62DB1" w:rsidRPr="00B605E8">
              <w:rPr>
                <w:rFonts w:ascii="TuffyInfant" w:hAnsi="TuffyInfant"/>
                <w:sz w:val="22"/>
                <w:szCs w:val="22"/>
              </w:rPr>
              <w:t xml:space="preserve"> paying for extended services.</w:t>
            </w:r>
          </w:p>
        </w:tc>
      </w:tr>
      <w:tr w:rsidR="00B605E8" w:rsidRPr="00A700AB" w14:paraId="500D65AB" w14:textId="77777777" w:rsidTr="000447F7">
        <w:trPr>
          <w:trHeight w:val="1662"/>
          <w:jc w:val="center"/>
        </w:trPr>
        <w:tc>
          <w:tcPr>
            <w:tcW w:w="1827" w:type="dxa"/>
          </w:tcPr>
          <w:p w14:paraId="4BD6A47F" w14:textId="1EBD2765" w:rsidR="00BE1BEE" w:rsidRPr="00B605E8" w:rsidRDefault="00BE1BEE" w:rsidP="001F59F9">
            <w:pPr>
              <w:jc w:val="center"/>
              <w:rPr>
                <w:rFonts w:ascii="TuffyInfant" w:hAnsi="TuffyInfant"/>
                <w:b/>
                <w:sz w:val="22"/>
                <w:szCs w:val="22"/>
              </w:rPr>
            </w:pPr>
            <w:r w:rsidRPr="00B605E8">
              <w:rPr>
                <w:rFonts w:ascii="TuffyInfant" w:hAnsi="TuffyInfant"/>
                <w:b/>
                <w:sz w:val="22"/>
                <w:szCs w:val="22"/>
              </w:rPr>
              <w:t>School Fund Contribution</w:t>
            </w:r>
          </w:p>
        </w:tc>
        <w:tc>
          <w:tcPr>
            <w:tcW w:w="2563" w:type="dxa"/>
          </w:tcPr>
          <w:p w14:paraId="04718065" w14:textId="492F6336" w:rsidR="00BE1BEE" w:rsidRPr="00B605E8" w:rsidRDefault="00BE1BEE" w:rsidP="008F5FD9">
            <w:pPr>
              <w:jc w:val="center"/>
              <w:rPr>
                <w:rFonts w:ascii="TuffyInfant" w:hAnsi="TuffyInfant"/>
                <w:sz w:val="22"/>
                <w:szCs w:val="22"/>
              </w:rPr>
            </w:pPr>
            <w:r w:rsidRPr="00B605E8">
              <w:rPr>
                <w:rFonts w:ascii="TuffyInfant" w:hAnsi="TuffyInfant"/>
                <w:sz w:val="22"/>
                <w:szCs w:val="22"/>
              </w:rPr>
              <w:t>We ask parents to contribute £2 per week, to be paid each half term.</w:t>
            </w:r>
          </w:p>
        </w:tc>
        <w:tc>
          <w:tcPr>
            <w:tcW w:w="4110" w:type="dxa"/>
          </w:tcPr>
          <w:p w14:paraId="11575785" w14:textId="65E51E30" w:rsidR="00BE1BEE" w:rsidRPr="00B605E8" w:rsidRDefault="00BE1BEE" w:rsidP="008F5FD9">
            <w:pPr>
              <w:jc w:val="center"/>
              <w:rPr>
                <w:rFonts w:ascii="TuffyInfant" w:hAnsi="TuffyInfant"/>
                <w:sz w:val="22"/>
                <w:szCs w:val="22"/>
              </w:rPr>
            </w:pPr>
            <w:r w:rsidRPr="00B605E8">
              <w:rPr>
                <w:rFonts w:ascii="TuffyInfant" w:hAnsi="TuffyInfant"/>
                <w:sz w:val="22"/>
                <w:szCs w:val="22"/>
              </w:rPr>
              <w:t>Bank transfer or we can provide you with an envelope!</w:t>
            </w:r>
          </w:p>
        </w:tc>
        <w:tc>
          <w:tcPr>
            <w:tcW w:w="2262" w:type="dxa"/>
          </w:tcPr>
          <w:p w14:paraId="30E3CA2D" w14:textId="77777777" w:rsidR="00BE1BEE" w:rsidRPr="00B605E8" w:rsidRDefault="00BE1BEE" w:rsidP="008F5FD9">
            <w:pPr>
              <w:jc w:val="center"/>
              <w:rPr>
                <w:rFonts w:ascii="TuffyInfant" w:hAnsi="TuffyInfant"/>
                <w:sz w:val="22"/>
                <w:szCs w:val="22"/>
              </w:rPr>
            </w:pPr>
            <w:r w:rsidRPr="00B605E8">
              <w:rPr>
                <w:rFonts w:ascii="TuffyInfant" w:hAnsi="TuffyInfant"/>
                <w:sz w:val="22"/>
                <w:szCs w:val="22"/>
              </w:rPr>
              <w:t>For all children.</w:t>
            </w:r>
          </w:p>
          <w:p w14:paraId="5EC53EF7" w14:textId="3E1E9048" w:rsidR="008F5FD9" w:rsidRPr="00B605E8" w:rsidRDefault="00BE1BEE" w:rsidP="002F1C0B">
            <w:pPr>
              <w:jc w:val="center"/>
              <w:rPr>
                <w:rFonts w:ascii="TuffyInfant" w:hAnsi="TuffyInfant"/>
                <w:sz w:val="22"/>
                <w:szCs w:val="22"/>
              </w:rPr>
            </w:pPr>
            <w:r w:rsidRPr="00B605E8">
              <w:rPr>
                <w:rFonts w:ascii="TuffyInfant" w:hAnsi="TuffyInfant"/>
                <w:sz w:val="22"/>
                <w:szCs w:val="22"/>
              </w:rPr>
              <w:t>This pays for the healthy snacks that children receive in nursery every morning &amp; afternoon</w:t>
            </w:r>
            <w:r w:rsidR="002F1C0B">
              <w:rPr>
                <w:rFonts w:ascii="TuffyInfant" w:hAnsi="TuffyInfant"/>
                <w:sz w:val="22"/>
                <w:szCs w:val="22"/>
              </w:rPr>
              <w:t xml:space="preserve"> and </w:t>
            </w:r>
            <w:proofErr w:type="spellStart"/>
            <w:r w:rsidR="002F1C0B">
              <w:rPr>
                <w:rFonts w:ascii="TuffyInfant" w:hAnsi="TuffyInfant"/>
                <w:sz w:val="22"/>
                <w:szCs w:val="22"/>
              </w:rPr>
              <w:t>contrubutes</w:t>
            </w:r>
            <w:proofErr w:type="spellEnd"/>
            <w:r w:rsidR="002F1C0B">
              <w:rPr>
                <w:rFonts w:ascii="TuffyInfant" w:hAnsi="TuffyInfant"/>
                <w:sz w:val="22"/>
                <w:szCs w:val="22"/>
              </w:rPr>
              <w:t xml:space="preserve"> to ‘treats’ and celebrations we may hold. </w:t>
            </w:r>
          </w:p>
        </w:tc>
      </w:tr>
      <w:tr w:rsidR="00B605E8" w:rsidRPr="00A700AB" w14:paraId="3D776778" w14:textId="77777777" w:rsidTr="000447F7">
        <w:trPr>
          <w:trHeight w:val="1420"/>
          <w:jc w:val="center"/>
        </w:trPr>
        <w:tc>
          <w:tcPr>
            <w:tcW w:w="1827" w:type="dxa"/>
          </w:tcPr>
          <w:p w14:paraId="45CD74F3" w14:textId="72249A67" w:rsidR="00B605E8" w:rsidRPr="00B605E8" w:rsidRDefault="00B605E8" w:rsidP="001F59F9">
            <w:pPr>
              <w:jc w:val="center"/>
              <w:rPr>
                <w:rFonts w:ascii="TuffyInfant" w:hAnsi="TuffyInfant"/>
                <w:b/>
                <w:sz w:val="22"/>
                <w:szCs w:val="22"/>
              </w:rPr>
            </w:pPr>
            <w:r w:rsidRPr="00B605E8">
              <w:rPr>
                <w:rFonts w:ascii="TuffyInfant" w:hAnsi="TuffyInfant"/>
                <w:b/>
                <w:sz w:val="22"/>
                <w:szCs w:val="22"/>
              </w:rPr>
              <w:t>Reporting Absences</w:t>
            </w:r>
          </w:p>
        </w:tc>
        <w:tc>
          <w:tcPr>
            <w:tcW w:w="2563" w:type="dxa"/>
          </w:tcPr>
          <w:p w14:paraId="760C5D8C" w14:textId="78C90936" w:rsidR="00B605E8" w:rsidRPr="00B605E8" w:rsidRDefault="00B605E8" w:rsidP="00B605E8">
            <w:pPr>
              <w:jc w:val="center"/>
              <w:rPr>
                <w:rFonts w:ascii="TuffyInfant" w:hAnsi="TuffyInfant"/>
                <w:sz w:val="22"/>
                <w:szCs w:val="22"/>
              </w:rPr>
            </w:pPr>
            <w:r w:rsidRPr="00B605E8">
              <w:rPr>
                <w:rFonts w:ascii="TuffyInfant" w:hAnsi="TuffyInfant"/>
                <w:sz w:val="22"/>
                <w:szCs w:val="22"/>
              </w:rPr>
              <w:t>On the morning of the first day of absence ( or earlier if you know that your child will be absent in advance).</w:t>
            </w:r>
          </w:p>
        </w:tc>
        <w:tc>
          <w:tcPr>
            <w:tcW w:w="4110" w:type="dxa"/>
          </w:tcPr>
          <w:p w14:paraId="53735912" w14:textId="77777777" w:rsidR="00B605E8" w:rsidRPr="00B605E8" w:rsidRDefault="00B605E8" w:rsidP="00B605E8">
            <w:pPr>
              <w:jc w:val="center"/>
              <w:rPr>
                <w:rFonts w:ascii="TuffyInfant" w:hAnsi="TuffyInfant"/>
                <w:sz w:val="22"/>
                <w:szCs w:val="22"/>
              </w:rPr>
            </w:pPr>
            <w:r w:rsidRPr="00B605E8">
              <w:rPr>
                <w:rFonts w:ascii="TuffyInfant" w:hAnsi="TuffyInfant"/>
                <w:sz w:val="22"/>
                <w:szCs w:val="22"/>
              </w:rPr>
              <w:t>Please contact the nursery school office on:</w:t>
            </w:r>
          </w:p>
          <w:p w14:paraId="536DCACE" w14:textId="0B2CFC81" w:rsidR="00B605E8" w:rsidRPr="00B605E8" w:rsidRDefault="00B605E8" w:rsidP="00B605E8">
            <w:pPr>
              <w:jc w:val="center"/>
              <w:rPr>
                <w:rFonts w:ascii="TuffyInfant" w:hAnsi="TuffyInfant"/>
                <w:sz w:val="22"/>
                <w:szCs w:val="22"/>
              </w:rPr>
            </w:pPr>
            <w:r w:rsidRPr="00B605E8">
              <w:rPr>
                <w:rFonts w:ascii="TuffyInfant" w:hAnsi="TuffyInfant"/>
                <w:sz w:val="22"/>
                <w:szCs w:val="22"/>
              </w:rPr>
              <w:t>01772 257865</w:t>
            </w:r>
          </w:p>
        </w:tc>
        <w:tc>
          <w:tcPr>
            <w:tcW w:w="2262" w:type="dxa"/>
          </w:tcPr>
          <w:p w14:paraId="360A1FEC" w14:textId="57DFA918" w:rsidR="00B605E8" w:rsidRPr="00B605E8" w:rsidRDefault="00B605E8" w:rsidP="00B605E8">
            <w:pPr>
              <w:jc w:val="center"/>
              <w:rPr>
                <w:rFonts w:ascii="TuffyInfant" w:hAnsi="TuffyInfant"/>
                <w:sz w:val="22"/>
                <w:szCs w:val="22"/>
              </w:rPr>
            </w:pPr>
            <w:r w:rsidRPr="00B605E8">
              <w:rPr>
                <w:rFonts w:ascii="TuffyInfant" w:hAnsi="TuffyInfant"/>
                <w:sz w:val="22"/>
                <w:szCs w:val="22"/>
              </w:rPr>
              <w:t>All parents/carers</w:t>
            </w:r>
          </w:p>
        </w:tc>
      </w:tr>
      <w:tr w:rsidR="00B605E8" w:rsidRPr="00A700AB" w14:paraId="43EA44C8" w14:textId="77777777" w:rsidTr="000447F7">
        <w:trPr>
          <w:jc w:val="center"/>
        </w:trPr>
        <w:tc>
          <w:tcPr>
            <w:tcW w:w="1827" w:type="dxa"/>
          </w:tcPr>
          <w:p w14:paraId="4B16CAD7" w14:textId="04DB3223" w:rsidR="00B605E8" w:rsidRPr="00B605E8" w:rsidRDefault="00B605E8" w:rsidP="001F59F9">
            <w:pPr>
              <w:jc w:val="center"/>
              <w:rPr>
                <w:rFonts w:ascii="TuffyInfant" w:hAnsi="TuffyInfant"/>
                <w:b/>
                <w:sz w:val="22"/>
                <w:szCs w:val="22"/>
              </w:rPr>
            </w:pPr>
            <w:r w:rsidRPr="00B605E8">
              <w:rPr>
                <w:rFonts w:ascii="TuffyInfant" w:hAnsi="TuffyInfant"/>
                <w:b/>
                <w:sz w:val="22"/>
                <w:szCs w:val="22"/>
              </w:rPr>
              <w:t>Newsletter</w:t>
            </w:r>
          </w:p>
        </w:tc>
        <w:tc>
          <w:tcPr>
            <w:tcW w:w="2563" w:type="dxa"/>
          </w:tcPr>
          <w:p w14:paraId="4470700C" w14:textId="681F191E" w:rsidR="00B605E8" w:rsidRPr="00B605E8" w:rsidRDefault="00B605E8" w:rsidP="00B605E8">
            <w:pPr>
              <w:jc w:val="center"/>
              <w:rPr>
                <w:rFonts w:ascii="TuffyInfant" w:hAnsi="TuffyInfant"/>
                <w:sz w:val="22"/>
                <w:szCs w:val="22"/>
              </w:rPr>
            </w:pPr>
            <w:r w:rsidRPr="00B605E8">
              <w:rPr>
                <w:rFonts w:ascii="TuffyInfant" w:hAnsi="TuffyInfant"/>
                <w:sz w:val="22"/>
                <w:szCs w:val="22"/>
              </w:rPr>
              <w:t xml:space="preserve">Fortnightly </w:t>
            </w:r>
          </w:p>
        </w:tc>
        <w:tc>
          <w:tcPr>
            <w:tcW w:w="4110" w:type="dxa"/>
          </w:tcPr>
          <w:p w14:paraId="28876350" w14:textId="0C137AC7" w:rsidR="00B605E8" w:rsidRPr="00B605E8" w:rsidRDefault="00B605E8" w:rsidP="00B605E8">
            <w:pPr>
              <w:jc w:val="center"/>
              <w:rPr>
                <w:rFonts w:ascii="TuffyInfant" w:hAnsi="TuffyInfant"/>
                <w:sz w:val="22"/>
                <w:szCs w:val="22"/>
              </w:rPr>
            </w:pPr>
            <w:r w:rsidRPr="00B605E8">
              <w:rPr>
                <w:rFonts w:ascii="TuffyInfant" w:hAnsi="TuffyInfant"/>
                <w:sz w:val="22"/>
                <w:szCs w:val="22"/>
              </w:rPr>
              <w:t xml:space="preserve">You will receive our newsletter via email and it will also be shared across our social media platforms. </w:t>
            </w:r>
          </w:p>
        </w:tc>
        <w:tc>
          <w:tcPr>
            <w:tcW w:w="2262" w:type="dxa"/>
          </w:tcPr>
          <w:p w14:paraId="6259E6D4" w14:textId="77777777" w:rsidR="00B605E8" w:rsidRPr="00B605E8" w:rsidRDefault="00B605E8" w:rsidP="00B605E8">
            <w:pPr>
              <w:jc w:val="center"/>
              <w:rPr>
                <w:rFonts w:ascii="TuffyInfant" w:hAnsi="TuffyInfant"/>
                <w:sz w:val="22"/>
                <w:szCs w:val="22"/>
              </w:rPr>
            </w:pPr>
            <w:r w:rsidRPr="00B605E8">
              <w:rPr>
                <w:rFonts w:ascii="TuffyInfant" w:hAnsi="TuffyInfant"/>
                <w:sz w:val="22"/>
                <w:szCs w:val="22"/>
              </w:rPr>
              <w:t>All parents &amp; carers.</w:t>
            </w:r>
          </w:p>
          <w:p w14:paraId="2DF9383F" w14:textId="77777777" w:rsidR="00B605E8" w:rsidRPr="00B605E8" w:rsidRDefault="00B605E8" w:rsidP="00B605E8">
            <w:pPr>
              <w:jc w:val="center"/>
              <w:rPr>
                <w:rFonts w:ascii="TuffyInfant" w:hAnsi="TuffyInfant"/>
                <w:sz w:val="22"/>
                <w:szCs w:val="22"/>
              </w:rPr>
            </w:pPr>
          </w:p>
          <w:p w14:paraId="6CF9BD91" w14:textId="6AAF61A3" w:rsidR="00B605E8" w:rsidRPr="00B605E8" w:rsidRDefault="00B605E8" w:rsidP="00B605E8">
            <w:pPr>
              <w:jc w:val="center"/>
              <w:rPr>
                <w:rFonts w:ascii="TuffyInfant" w:hAnsi="TuffyInfant"/>
                <w:sz w:val="4"/>
                <w:szCs w:val="4"/>
              </w:rPr>
            </w:pPr>
            <w:r w:rsidRPr="00B605E8">
              <w:rPr>
                <w:rFonts w:ascii="TuffyInfant" w:hAnsi="TuffyInfant"/>
                <w:sz w:val="22"/>
                <w:szCs w:val="22"/>
              </w:rPr>
              <w:lastRenderedPageBreak/>
              <w:t>Please let us know if you require a paper copy and we will be happy to help!</w:t>
            </w:r>
          </w:p>
        </w:tc>
      </w:tr>
      <w:tr w:rsidR="00B605E8" w:rsidRPr="00A700AB" w14:paraId="5BD971CF" w14:textId="77777777" w:rsidTr="000447F7">
        <w:trPr>
          <w:trHeight w:val="707"/>
          <w:jc w:val="center"/>
        </w:trPr>
        <w:tc>
          <w:tcPr>
            <w:tcW w:w="1827" w:type="dxa"/>
          </w:tcPr>
          <w:p w14:paraId="091D7E25" w14:textId="2AAC888C" w:rsidR="00B605E8" w:rsidRPr="00B605E8" w:rsidRDefault="00B605E8" w:rsidP="00B605E8">
            <w:pPr>
              <w:jc w:val="center"/>
              <w:rPr>
                <w:rFonts w:ascii="TuffyInfant" w:hAnsi="TuffyInfant"/>
                <w:b/>
                <w:sz w:val="22"/>
                <w:szCs w:val="22"/>
              </w:rPr>
            </w:pPr>
            <w:r w:rsidRPr="00B605E8">
              <w:rPr>
                <w:rFonts w:ascii="TuffyInfant" w:hAnsi="TuffyInfant"/>
                <w:b/>
                <w:sz w:val="22"/>
                <w:szCs w:val="22"/>
              </w:rPr>
              <w:lastRenderedPageBreak/>
              <w:t>Entering &amp; Exiting Nursery School</w:t>
            </w:r>
          </w:p>
        </w:tc>
        <w:tc>
          <w:tcPr>
            <w:tcW w:w="2563" w:type="dxa"/>
          </w:tcPr>
          <w:p w14:paraId="4B7CF542" w14:textId="37FF3402" w:rsidR="00B605E8" w:rsidRPr="00B605E8" w:rsidRDefault="00B605E8" w:rsidP="00B605E8">
            <w:pPr>
              <w:jc w:val="center"/>
              <w:rPr>
                <w:rFonts w:ascii="TuffyInfant" w:hAnsi="TuffyInfant"/>
                <w:sz w:val="22"/>
                <w:szCs w:val="22"/>
              </w:rPr>
            </w:pPr>
            <w:r w:rsidRPr="00B605E8">
              <w:rPr>
                <w:rFonts w:ascii="TuffyInfant" w:hAnsi="TuffyInfant"/>
                <w:sz w:val="22"/>
                <w:szCs w:val="22"/>
              </w:rPr>
              <w:t>At the beginning &amp; end of session times.</w:t>
            </w:r>
          </w:p>
        </w:tc>
        <w:tc>
          <w:tcPr>
            <w:tcW w:w="4110" w:type="dxa"/>
          </w:tcPr>
          <w:p w14:paraId="13D9B813" w14:textId="547AFFB3" w:rsidR="00B605E8" w:rsidRPr="00B605E8" w:rsidRDefault="00B605E8" w:rsidP="00B605E8">
            <w:pPr>
              <w:jc w:val="center"/>
              <w:rPr>
                <w:rFonts w:ascii="TuffyInfant" w:hAnsi="TuffyInfant"/>
                <w:sz w:val="22"/>
                <w:szCs w:val="22"/>
              </w:rPr>
            </w:pPr>
            <w:r w:rsidRPr="00B605E8">
              <w:rPr>
                <w:rFonts w:ascii="TuffyInfant" w:hAnsi="TuffyInfant"/>
                <w:sz w:val="22"/>
                <w:szCs w:val="22"/>
              </w:rPr>
              <w:t>Please use the gate at the back of nursery.</w:t>
            </w:r>
          </w:p>
        </w:tc>
        <w:tc>
          <w:tcPr>
            <w:tcW w:w="2262" w:type="dxa"/>
          </w:tcPr>
          <w:p w14:paraId="7252CAFE" w14:textId="77777777" w:rsidR="00B605E8" w:rsidRDefault="00B605E8" w:rsidP="00B605E8">
            <w:pPr>
              <w:jc w:val="center"/>
              <w:rPr>
                <w:rFonts w:ascii="TuffyInfant" w:hAnsi="TuffyInfant"/>
                <w:sz w:val="22"/>
                <w:szCs w:val="22"/>
              </w:rPr>
            </w:pPr>
            <w:r w:rsidRPr="00B605E8">
              <w:rPr>
                <w:rFonts w:ascii="TuffyInfant" w:hAnsi="TuffyInfant"/>
                <w:sz w:val="22"/>
                <w:szCs w:val="22"/>
              </w:rPr>
              <w:t>All parents &amp; carers.</w:t>
            </w:r>
          </w:p>
          <w:p w14:paraId="2A1479B9" w14:textId="77777777" w:rsidR="002F1C0B" w:rsidRDefault="002F1C0B" w:rsidP="00B605E8">
            <w:pPr>
              <w:jc w:val="center"/>
              <w:rPr>
                <w:rFonts w:ascii="TuffyInfant" w:hAnsi="TuffyInfant"/>
                <w:sz w:val="22"/>
                <w:szCs w:val="22"/>
              </w:rPr>
            </w:pPr>
          </w:p>
          <w:p w14:paraId="2277753D" w14:textId="57B0E4BA" w:rsidR="002F1C0B" w:rsidRPr="00B605E8" w:rsidRDefault="002F1C0B" w:rsidP="002F1C0B">
            <w:pPr>
              <w:rPr>
                <w:rFonts w:ascii="TuffyInfant" w:hAnsi="TuffyInfant"/>
                <w:sz w:val="22"/>
                <w:szCs w:val="22"/>
              </w:rPr>
            </w:pPr>
          </w:p>
        </w:tc>
      </w:tr>
      <w:tr w:rsidR="00B605E8" w:rsidRPr="00A700AB" w14:paraId="794BAC8C" w14:textId="77777777" w:rsidTr="000447F7">
        <w:trPr>
          <w:trHeight w:val="2684"/>
          <w:jc w:val="center"/>
        </w:trPr>
        <w:tc>
          <w:tcPr>
            <w:tcW w:w="1827" w:type="dxa"/>
          </w:tcPr>
          <w:p w14:paraId="2D022617" w14:textId="310D7E92" w:rsidR="00B605E8" w:rsidRPr="00B605E8" w:rsidRDefault="00B605E8" w:rsidP="00B605E8">
            <w:pPr>
              <w:jc w:val="center"/>
              <w:rPr>
                <w:rFonts w:ascii="TuffyInfant" w:hAnsi="TuffyInfant"/>
                <w:b/>
                <w:sz w:val="22"/>
                <w:szCs w:val="22"/>
              </w:rPr>
            </w:pPr>
            <w:proofErr w:type="spellStart"/>
            <w:r w:rsidRPr="00B605E8">
              <w:rPr>
                <w:rFonts w:ascii="TuffyInfant" w:hAnsi="TuffyInfant"/>
                <w:b/>
                <w:sz w:val="22"/>
                <w:szCs w:val="22"/>
              </w:rPr>
              <w:t>Stoneygate</w:t>
            </w:r>
            <w:proofErr w:type="spellEnd"/>
            <w:r w:rsidRPr="00B605E8">
              <w:rPr>
                <w:rFonts w:ascii="TuffyInfant" w:hAnsi="TuffyInfant"/>
                <w:b/>
                <w:sz w:val="22"/>
                <w:szCs w:val="22"/>
              </w:rPr>
              <w:t xml:space="preserve"> Book Bag</w:t>
            </w:r>
          </w:p>
        </w:tc>
        <w:tc>
          <w:tcPr>
            <w:tcW w:w="2563" w:type="dxa"/>
          </w:tcPr>
          <w:p w14:paraId="467C1972" w14:textId="2F1A7494" w:rsidR="00B605E8" w:rsidRPr="00B605E8" w:rsidRDefault="00B605E8" w:rsidP="00B605E8">
            <w:pPr>
              <w:jc w:val="center"/>
              <w:rPr>
                <w:rFonts w:ascii="TuffyInfant" w:hAnsi="TuffyInfant"/>
                <w:sz w:val="22"/>
                <w:szCs w:val="22"/>
              </w:rPr>
            </w:pPr>
            <w:r w:rsidRPr="00B605E8">
              <w:rPr>
                <w:rFonts w:ascii="TuffyInfant" w:hAnsi="TuffyInfant"/>
                <w:sz w:val="22"/>
                <w:szCs w:val="22"/>
              </w:rPr>
              <w:t xml:space="preserve">Book Bags should be brought in every day so that any </w:t>
            </w:r>
            <w:r w:rsidR="001F59F9">
              <w:rPr>
                <w:rFonts w:ascii="TuffyInfant" w:hAnsi="TuffyInfant"/>
                <w:sz w:val="22"/>
                <w:szCs w:val="22"/>
              </w:rPr>
              <w:t>‘</w:t>
            </w:r>
            <w:r w:rsidRPr="00B605E8">
              <w:rPr>
                <w:rFonts w:ascii="TuffyInfant" w:hAnsi="TuffyInfant"/>
                <w:sz w:val="22"/>
                <w:szCs w:val="22"/>
              </w:rPr>
              <w:t>masterpieces’ your child produces can come home safely! A reading book will also be sent home in this bag once per week for you to enjoy reading at home together.</w:t>
            </w:r>
          </w:p>
        </w:tc>
        <w:tc>
          <w:tcPr>
            <w:tcW w:w="4110" w:type="dxa"/>
          </w:tcPr>
          <w:p w14:paraId="21E90322" w14:textId="1EC77640" w:rsidR="00B605E8" w:rsidRPr="00B605E8" w:rsidRDefault="00B605E8" w:rsidP="00B605E8">
            <w:pPr>
              <w:jc w:val="center"/>
              <w:rPr>
                <w:rFonts w:ascii="TuffyInfant" w:hAnsi="TuffyInfant"/>
                <w:sz w:val="22"/>
                <w:szCs w:val="22"/>
              </w:rPr>
            </w:pPr>
            <w:r w:rsidRPr="00B605E8">
              <w:rPr>
                <w:rFonts w:ascii="TuffyInfant" w:hAnsi="TuffyInfant"/>
                <w:sz w:val="22"/>
                <w:szCs w:val="22"/>
              </w:rPr>
              <w:t>Your child will be given a ‘</w:t>
            </w:r>
            <w:proofErr w:type="spellStart"/>
            <w:r w:rsidRPr="00B605E8">
              <w:rPr>
                <w:rFonts w:ascii="TuffyInfant" w:hAnsi="TuffyInfant"/>
                <w:sz w:val="22"/>
                <w:szCs w:val="22"/>
              </w:rPr>
              <w:t>Stoneygate</w:t>
            </w:r>
            <w:proofErr w:type="spellEnd"/>
            <w:r w:rsidRPr="00B605E8">
              <w:rPr>
                <w:rFonts w:ascii="TuffyInfant" w:hAnsi="TuffyInfant"/>
                <w:sz w:val="22"/>
                <w:szCs w:val="22"/>
              </w:rPr>
              <w:t>’ Book Bag. We expect children to carry their own book bag into nursery school.</w:t>
            </w:r>
          </w:p>
        </w:tc>
        <w:tc>
          <w:tcPr>
            <w:tcW w:w="2262" w:type="dxa"/>
          </w:tcPr>
          <w:p w14:paraId="0329E53B" w14:textId="0CD36A11" w:rsidR="00B605E8" w:rsidRPr="00B605E8" w:rsidRDefault="00B605E8" w:rsidP="00B605E8">
            <w:pPr>
              <w:jc w:val="center"/>
              <w:rPr>
                <w:rFonts w:ascii="TuffyInfant" w:hAnsi="TuffyInfant"/>
                <w:sz w:val="22"/>
                <w:szCs w:val="22"/>
              </w:rPr>
            </w:pPr>
            <w:r w:rsidRPr="00B605E8">
              <w:rPr>
                <w:rFonts w:ascii="TuffyInfant" w:hAnsi="TuffyInfant"/>
                <w:sz w:val="22"/>
                <w:szCs w:val="22"/>
              </w:rPr>
              <w:t>All children.</w:t>
            </w:r>
          </w:p>
        </w:tc>
      </w:tr>
      <w:tr w:rsidR="00B605E8" w:rsidRPr="00B605E8" w14:paraId="227C61E2" w14:textId="77777777" w:rsidTr="000447F7">
        <w:trPr>
          <w:jc w:val="center"/>
        </w:trPr>
        <w:tc>
          <w:tcPr>
            <w:tcW w:w="1827" w:type="dxa"/>
          </w:tcPr>
          <w:p w14:paraId="672765D4" w14:textId="15739BA0" w:rsidR="00B605E8" w:rsidRPr="00B605E8" w:rsidRDefault="00D329D2" w:rsidP="00B605E8">
            <w:pPr>
              <w:jc w:val="center"/>
              <w:rPr>
                <w:rFonts w:ascii="TuffyInfant" w:hAnsi="TuffyInfant"/>
                <w:b/>
                <w:sz w:val="22"/>
                <w:szCs w:val="22"/>
              </w:rPr>
            </w:pPr>
            <w:r>
              <w:rPr>
                <w:rFonts w:ascii="TuffyInfant" w:hAnsi="TuffyInfant"/>
                <w:b/>
                <w:sz w:val="22"/>
                <w:szCs w:val="22"/>
              </w:rPr>
              <w:t>Co</w:t>
            </w:r>
            <w:r w:rsidRPr="00D329D2">
              <w:rPr>
                <w:rFonts w:ascii="TuffyInfant" w:hAnsi="TuffyInfant"/>
                <w:b/>
                <w:sz w:val="22"/>
                <w:szCs w:val="22"/>
              </w:rPr>
              <w:t>mmunication</w:t>
            </w:r>
          </w:p>
        </w:tc>
        <w:tc>
          <w:tcPr>
            <w:tcW w:w="2563" w:type="dxa"/>
          </w:tcPr>
          <w:p w14:paraId="6D7A673B" w14:textId="6ACCB04A" w:rsidR="00B605E8" w:rsidRPr="00B605E8" w:rsidRDefault="00D329D2" w:rsidP="00B605E8">
            <w:pPr>
              <w:jc w:val="center"/>
              <w:rPr>
                <w:rFonts w:ascii="TuffyInfant" w:hAnsi="TuffyInfant"/>
                <w:sz w:val="22"/>
                <w:szCs w:val="22"/>
              </w:rPr>
            </w:pPr>
            <w:r>
              <w:rPr>
                <w:rFonts w:ascii="TuffyInfant" w:hAnsi="TuffyInfant"/>
                <w:sz w:val="22"/>
                <w:szCs w:val="22"/>
              </w:rPr>
              <w:t>All the time!</w:t>
            </w:r>
          </w:p>
        </w:tc>
        <w:tc>
          <w:tcPr>
            <w:tcW w:w="4110" w:type="dxa"/>
          </w:tcPr>
          <w:p w14:paraId="0BD72DE2" w14:textId="3BAC4B7C" w:rsidR="00D329D2" w:rsidRPr="00B605E8" w:rsidRDefault="00D329D2" w:rsidP="002F1C0B">
            <w:pPr>
              <w:jc w:val="center"/>
              <w:rPr>
                <w:rFonts w:ascii="TuffyInfant" w:hAnsi="TuffyInfant"/>
                <w:sz w:val="22"/>
                <w:szCs w:val="22"/>
              </w:rPr>
            </w:pPr>
            <w:r>
              <w:rPr>
                <w:rFonts w:ascii="TuffyInfant" w:hAnsi="TuffyInfant"/>
                <w:sz w:val="22"/>
                <w:szCs w:val="22"/>
              </w:rPr>
              <w:t>We will always do our best to pass on any messages</w:t>
            </w:r>
            <w:r w:rsidR="002F1C0B">
              <w:rPr>
                <w:rFonts w:ascii="TuffyInfant" w:hAnsi="TuffyInfant"/>
                <w:sz w:val="22"/>
                <w:szCs w:val="22"/>
              </w:rPr>
              <w:t>/</w:t>
            </w:r>
            <w:r>
              <w:rPr>
                <w:rFonts w:ascii="TuffyInfant" w:hAnsi="TuffyInfant"/>
                <w:sz w:val="22"/>
                <w:szCs w:val="22"/>
              </w:rPr>
              <w:t xml:space="preserve">news to you as soon as we can! We love chatting to our </w:t>
            </w:r>
            <w:proofErr w:type="spellStart"/>
            <w:r>
              <w:rPr>
                <w:rFonts w:ascii="TuffyInfant" w:hAnsi="TuffyInfant"/>
                <w:sz w:val="22"/>
                <w:szCs w:val="22"/>
              </w:rPr>
              <w:t>Stoneygate</w:t>
            </w:r>
            <w:proofErr w:type="spellEnd"/>
            <w:r>
              <w:rPr>
                <w:rFonts w:ascii="TuffyInfant" w:hAnsi="TuffyInfant"/>
                <w:sz w:val="22"/>
                <w:szCs w:val="22"/>
              </w:rPr>
              <w:t xml:space="preserve"> parents/carers and will aim to do so with you at every session. Communication may be made in a variety of ways; face to face, via email, newsletter, social media or via our Class Dojo system. In return, we ask that you also let us know of anything that you think may be of importance, or that may affect your child during their nursery session. </w:t>
            </w:r>
          </w:p>
        </w:tc>
        <w:tc>
          <w:tcPr>
            <w:tcW w:w="2262" w:type="dxa"/>
          </w:tcPr>
          <w:p w14:paraId="5907FCDC" w14:textId="5E18D4A6" w:rsidR="00B605E8" w:rsidRPr="00B605E8" w:rsidRDefault="00B605E8" w:rsidP="00B605E8">
            <w:pPr>
              <w:jc w:val="center"/>
              <w:rPr>
                <w:rFonts w:ascii="TuffyInfant" w:hAnsi="TuffyInfant"/>
                <w:sz w:val="22"/>
                <w:szCs w:val="22"/>
              </w:rPr>
            </w:pPr>
          </w:p>
        </w:tc>
      </w:tr>
      <w:tr w:rsidR="00D329D2" w:rsidRPr="00B605E8" w14:paraId="6ADC5662" w14:textId="77777777" w:rsidTr="000447F7">
        <w:trPr>
          <w:jc w:val="center"/>
        </w:trPr>
        <w:tc>
          <w:tcPr>
            <w:tcW w:w="1827" w:type="dxa"/>
          </w:tcPr>
          <w:p w14:paraId="18C3EC67" w14:textId="58225AFE" w:rsidR="00D329D2" w:rsidRPr="00B605E8" w:rsidRDefault="00D329D2" w:rsidP="00D329D2">
            <w:pPr>
              <w:jc w:val="center"/>
              <w:rPr>
                <w:rFonts w:ascii="TuffyInfant" w:hAnsi="TuffyInfant"/>
                <w:b/>
                <w:sz w:val="22"/>
                <w:szCs w:val="22"/>
              </w:rPr>
            </w:pPr>
            <w:r w:rsidRPr="00B605E8">
              <w:rPr>
                <w:rFonts w:ascii="TuffyInfant" w:hAnsi="TuffyInfant"/>
                <w:b/>
                <w:sz w:val="22"/>
                <w:szCs w:val="22"/>
              </w:rPr>
              <w:t xml:space="preserve">Nappies </w:t>
            </w:r>
          </w:p>
        </w:tc>
        <w:tc>
          <w:tcPr>
            <w:tcW w:w="2563" w:type="dxa"/>
          </w:tcPr>
          <w:p w14:paraId="0CA9BDEE" w14:textId="77777777" w:rsidR="00D329D2" w:rsidRDefault="00D329D2" w:rsidP="002F1C0B">
            <w:pPr>
              <w:jc w:val="center"/>
              <w:rPr>
                <w:rFonts w:ascii="TuffyInfant" w:hAnsi="TuffyInfant"/>
                <w:sz w:val="4"/>
                <w:szCs w:val="4"/>
              </w:rPr>
            </w:pPr>
            <w:r w:rsidRPr="00B605E8">
              <w:rPr>
                <w:rFonts w:ascii="TuffyInfant" w:hAnsi="TuffyInfant"/>
                <w:sz w:val="22"/>
                <w:szCs w:val="22"/>
              </w:rPr>
              <w:t>Please ensure nappies and wipes are regularly replenished as your child runs low.</w:t>
            </w:r>
          </w:p>
          <w:p w14:paraId="2F50E1F8" w14:textId="4F3DB085" w:rsidR="002F1C0B" w:rsidRPr="002F1C0B" w:rsidRDefault="002F1C0B" w:rsidP="002F1C0B">
            <w:pPr>
              <w:jc w:val="center"/>
              <w:rPr>
                <w:rFonts w:ascii="TuffyInfant" w:hAnsi="TuffyInfant"/>
                <w:sz w:val="4"/>
                <w:szCs w:val="4"/>
              </w:rPr>
            </w:pPr>
          </w:p>
        </w:tc>
        <w:tc>
          <w:tcPr>
            <w:tcW w:w="4110" w:type="dxa"/>
          </w:tcPr>
          <w:p w14:paraId="4CF9A38F" w14:textId="390D66DB" w:rsidR="00D329D2" w:rsidRPr="00B605E8" w:rsidRDefault="00D329D2" w:rsidP="00D329D2">
            <w:pPr>
              <w:rPr>
                <w:rFonts w:ascii="TuffyInfant" w:hAnsi="TuffyInfant"/>
                <w:sz w:val="22"/>
                <w:szCs w:val="22"/>
              </w:rPr>
            </w:pPr>
            <w:r w:rsidRPr="00B605E8">
              <w:rPr>
                <w:rFonts w:ascii="TuffyInfant" w:hAnsi="TuffyInfant"/>
                <w:sz w:val="22"/>
                <w:szCs w:val="22"/>
              </w:rPr>
              <w:t>To be sent in with your child in a named bag/packet.</w:t>
            </w:r>
          </w:p>
        </w:tc>
        <w:tc>
          <w:tcPr>
            <w:tcW w:w="2262" w:type="dxa"/>
          </w:tcPr>
          <w:p w14:paraId="20049532" w14:textId="522FA4DE" w:rsidR="00D329D2" w:rsidRPr="00B605E8" w:rsidRDefault="00D329D2" w:rsidP="00D329D2">
            <w:pPr>
              <w:jc w:val="center"/>
              <w:rPr>
                <w:rFonts w:ascii="TuffyInfant" w:hAnsi="TuffyInfant"/>
                <w:sz w:val="22"/>
                <w:szCs w:val="22"/>
              </w:rPr>
            </w:pPr>
            <w:r w:rsidRPr="00B605E8">
              <w:rPr>
                <w:rFonts w:ascii="TuffyInfant" w:hAnsi="TuffyInfant"/>
                <w:sz w:val="22"/>
                <w:szCs w:val="22"/>
              </w:rPr>
              <w:t>Parents/carers</w:t>
            </w:r>
          </w:p>
        </w:tc>
      </w:tr>
      <w:tr w:rsidR="00D329D2" w:rsidRPr="00B605E8" w14:paraId="0B75F83C" w14:textId="77777777" w:rsidTr="000447F7">
        <w:trPr>
          <w:jc w:val="center"/>
        </w:trPr>
        <w:tc>
          <w:tcPr>
            <w:tcW w:w="1827" w:type="dxa"/>
          </w:tcPr>
          <w:p w14:paraId="21EAE8C9" w14:textId="08D4B32A" w:rsidR="00D329D2" w:rsidRPr="00B605E8" w:rsidRDefault="00D329D2" w:rsidP="00D329D2">
            <w:pPr>
              <w:jc w:val="center"/>
              <w:rPr>
                <w:rFonts w:ascii="TuffyInfant" w:hAnsi="TuffyInfant"/>
                <w:b/>
                <w:sz w:val="22"/>
                <w:szCs w:val="22"/>
              </w:rPr>
            </w:pPr>
            <w:r w:rsidRPr="00B605E8">
              <w:rPr>
                <w:rFonts w:ascii="TuffyInfant" w:hAnsi="TuffyInfant"/>
                <w:b/>
                <w:sz w:val="22"/>
                <w:szCs w:val="22"/>
              </w:rPr>
              <w:t>Appropriate clothing/jewellery</w:t>
            </w:r>
          </w:p>
        </w:tc>
        <w:tc>
          <w:tcPr>
            <w:tcW w:w="2563" w:type="dxa"/>
          </w:tcPr>
          <w:p w14:paraId="4BF1322C" w14:textId="62EA15EB" w:rsidR="00D329D2" w:rsidRPr="00B605E8" w:rsidRDefault="00D329D2" w:rsidP="00D329D2">
            <w:pPr>
              <w:jc w:val="center"/>
              <w:rPr>
                <w:rFonts w:ascii="TuffyInfant" w:hAnsi="TuffyInfant"/>
                <w:sz w:val="22"/>
                <w:szCs w:val="22"/>
              </w:rPr>
            </w:pPr>
            <w:r w:rsidRPr="00B605E8">
              <w:rPr>
                <w:rFonts w:ascii="TuffyInfant" w:hAnsi="TuffyInfant"/>
                <w:sz w:val="22"/>
                <w:szCs w:val="22"/>
              </w:rPr>
              <w:t xml:space="preserve"> </w:t>
            </w:r>
            <w:r>
              <w:rPr>
                <w:rFonts w:ascii="TuffyInfant" w:hAnsi="TuffyInfant"/>
                <w:sz w:val="22"/>
                <w:szCs w:val="22"/>
              </w:rPr>
              <w:t>Every session</w:t>
            </w:r>
          </w:p>
        </w:tc>
        <w:tc>
          <w:tcPr>
            <w:tcW w:w="4110" w:type="dxa"/>
          </w:tcPr>
          <w:p w14:paraId="4957B309" w14:textId="77777777" w:rsidR="00D329D2" w:rsidRDefault="00D329D2" w:rsidP="00D329D2">
            <w:pPr>
              <w:jc w:val="center"/>
              <w:rPr>
                <w:rFonts w:ascii="TuffyInfant" w:hAnsi="TuffyInfant"/>
                <w:sz w:val="22"/>
                <w:szCs w:val="22"/>
              </w:rPr>
            </w:pPr>
            <w:r>
              <w:rPr>
                <w:rFonts w:ascii="TuffyInfant" w:hAnsi="TuffyInfant"/>
                <w:sz w:val="22"/>
                <w:szCs w:val="22"/>
              </w:rPr>
              <w:t xml:space="preserve">Clothing should be comfortable, practical and suitable to the weather. </w:t>
            </w:r>
          </w:p>
          <w:p w14:paraId="447C31DE" w14:textId="7AFE300B" w:rsidR="00D329D2" w:rsidRDefault="00D329D2" w:rsidP="00D329D2">
            <w:pPr>
              <w:jc w:val="center"/>
              <w:rPr>
                <w:rFonts w:ascii="TuffyInfant" w:hAnsi="TuffyInfant"/>
                <w:sz w:val="22"/>
                <w:szCs w:val="22"/>
              </w:rPr>
            </w:pPr>
            <w:r>
              <w:rPr>
                <w:rFonts w:ascii="TuffyInfant" w:hAnsi="TuffyInfant"/>
                <w:sz w:val="22"/>
                <w:szCs w:val="22"/>
              </w:rPr>
              <w:t>Please ensure any earrings worn are studs only.</w:t>
            </w:r>
          </w:p>
          <w:p w14:paraId="7F1EA2F0" w14:textId="285C9D27" w:rsidR="00D329D2" w:rsidRPr="00B605E8" w:rsidRDefault="000447F7" w:rsidP="000447F7">
            <w:pPr>
              <w:jc w:val="center"/>
              <w:rPr>
                <w:rFonts w:ascii="TuffyInfant" w:hAnsi="TuffyInfant"/>
                <w:sz w:val="22"/>
                <w:szCs w:val="22"/>
              </w:rPr>
            </w:pPr>
            <w:r>
              <w:rPr>
                <w:rFonts w:ascii="TuffyInfant" w:hAnsi="TuffyInfant"/>
                <w:sz w:val="22"/>
                <w:szCs w:val="22"/>
              </w:rPr>
              <w:t xml:space="preserve">We also have our very own </w:t>
            </w:r>
            <w:proofErr w:type="spellStart"/>
            <w:r>
              <w:rPr>
                <w:rFonts w:ascii="TuffyInfant" w:hAnsi="TuffyInfant"/>
                <w:sz w:val="22"/>
                <w:szCs w:val="22"/>
              </w:rPr>
              <w:t>Stoneygate</w:t>
            </w:r>
            <w:proofErr w:type="spellEnd"/>
            <w:r>
              <w:rPr>
                <w:rFonts w:ascii="TuffyInfant" w:hAnsi="TuffyInfant"/>
                <w:sz w:val="22"/>
                <w:szCs w:val="22"/>
              </w:rPr>
              <w:t xml:space="preserve"> t-shirts, hoodies and t-shirts available for sale if you wish to purchase (available at school office)</w:t>
            </w:r>
          </w:p>
        </w:tc>
        <w:tc>
          <w:tcPr>
            <w:tcW w:w="2262" w:type="dxa"/>
          </w:tcPr>
          <w:p w14:paraId="555DD30A" w14:textId="6B91E411" w:rsidR="00D329D2" w:rsidRPr="00B605E8" w:rsidRDefault="00D329D2" w:rsidP="00D329D2">
            <w:pPr>
              <w:jc w:val="center"/>
              <w:rPr>
                <w:rFonts w:ascii="TuffyInfant" w:hAnsi="TuffyInfant"/>
                <w:sz w:val="22"/>
                <w:szCs w:val="22"/>
              </w:rPr>
            </w:pPr>
            <w:r>
              <w:rPr>
                <w:rFonts w:ascii="TuffyInfant" w:hAnsi="TuffyInfant"/>
                <w:sz w:val="22"/>
                <w:szCs w:val="22"/>
              </w:rPr>
              <w:t>All children</w:t>
            </w:r>
            <w:r w:rsidRPr="00B605E8">
              <w:rPr>
                <w:rFonts w:ascii="TuffyInfant" w:hAnsi="TuffyInfant"/>
                <w:sz w:val="22"/>
                <w:szCs w:val="22"/>
              </w:rPr>
              <w:t xml:space="preserve"> </w:t>
            </w:r>
          </w:p>
        </w:tc>
      </w:tr>
      <w:tr w:rsidR="00D329D2" w:rsidRPr="00B605E8" w14:paraId="41A5A6E5" w14:textId="77777777" w:rsidTr="000447F7">
        <w:trPr>
          <w:jc w:val="center"/>
        </w:trPr>
        <w:tc>
          <w:tcPr>
            <w:tcW w:w="1827" w:type="dxa"/>
          </w:tcPr>
          <w:p w14:paraId="0351BF7A" w14:textId="56E758E2" w:rsidR="00D329D2" w:rsidRPr="00B605E8" w:rsidRDefault="00D329D2" w:rsidP="00D329D2">
            <w:pPr>
              <w:jc w:val="center"/>
              <w:rPr>
                <w:rFonts w:ascii="TuffyInfant" w:hAnsi="TuffyInfant"/>
                <w:b/>
                <w:sz w:val="22"/>
                <w:szCs w:val="22"/>
              </w:rPr>
            </w:pPr>
            <w:r w:rsidRPr="00B605E8">
              <w:rPr>
                <w:rFonts w:ascii="TuffyInfant" w:hAnsi="TuffyInfant"/>
                <w:b/>
                <w:sz w:val="22"/>
                <w:szCs w:val="22"/>
              </w:rPr>
              <w:t>Spare clothes</w:t>
            </w:r>
          </w:p>
        </w:tc>
        <w:tc>
          <w:tcPr>
            <w:tcW w:w="2563" w:type="dxa"/>
          </w:tcPr>
          <w:p w14:paraId="722B6816" w14:textId="4D9742EB" w:rsidR="00D329D2" w:rsidRPr="00B605E8" w:rsidRDefault="002F1C0B" w:rsidP="002F1C0B">
            <w:pPr>
              <w:jc w:val="center"/>
              <w:rPr>
                <w:rFonts w:ascii="TuffyInfant" w:hAnsi="TuffyInfant"/>
                <w:sz w:val="22"/>
                <w:szCs w:val="22"/>
              </w:rPr>
            </w:pPr>
            <w:r w:rsidRPr="00B605E8">
              <w:rPr>
                <w:rFonts w:ascii="TuffyInfant" w:hAnsi="TuffyInfant"/>
                <w:sz w:val="22"/>
                <w:szCs w:val="22"/>
              </w:rPr>
              <w:t>Sent in when your child starts their new term</w:t>
            </w:r>
            <w:r>
              <w:rPr>
                <w:rFonts w:ascii="TuffyInfant" w:hAnsi="TuffyInfant"/>
                <w:sz w:val="22"/>
                <w:szCs w:val="22"/>
              </w:rPr>
              <w:t>.</w:t>
            </w:r>
            <w:r w:rsidRPr="00B605E8">
              <w:rPr>
                <w:rFonts w:ascii="TuffyInfant" w:hAnsi="TuffyInfant"/>
                <w:sz w:val="22"/>
                <w:szCs w:val="22"/>
              </w:rPr>
              <w:t xml:space="preserve"> in a named bag. </w:t>
            </w:r>
          </w:p>
        </w:tc>
        <w:tc>
          <w:tcPr>
            <w:tcW w:w="4110" w:type="dxa"/>
          </w:tcPr>
          <w:p w14:paraId="0644F9C0" w14:textId="32BD1C3C" w:rsidR="00D329D2" w:rsidRPr="00B605E8" w:rsidRDefault="002F1C0B" w:rsidP="000447F7">
            <w:pPr>
              <w:rPr>
                <w:rFonts w:ascii="TuffyInfant" w:hAnsi="TuffyInfant"/>
                <w:sz w:val="22"/>
                <w:szCs w:val="22"/>
              </w:rPr>
            </w:pPr>
            <w:r>
              <w:rPr>
                <w:rFonts w:ascii="TuffyInfant" w:hAnsi="TuffyInfant"/>
                <w:sz w:val="22"/>
                <w:szCs w:val="22"/>
              </w:rPr>
              <w:t xml:space="preserve">In a named bag, to be hung on their peg. </w:t>
            </w:r>
            <w:r w:rsidRPr="00B605E8">
              <w:rPr>
                <w:rFonts w:ascii="TuffyInfant" w:hAnsi="TuffyInfant"/>
                <w:sz w:val="22"/>
                <w:szCs w:val="22"/>
              </w:rPr>
              <w:t xml:space="preserve">These need to be taken home, washed and returned if they are used by your child. If your child uses any nursery clothes, we ask the same is done please. </w:t>
            </w:r>
          </w:p>
        </w:tc>
        <w:tc>
          <w:tcPr>
            <w:tcW w:w="2262" w:type="dxa"/>
          </w:tcPr>
          <w:p w14:paraId="1F2DF891" w14:textId="6C67FB1B" w:rsidR="00D329D2" w:rsidRPr="00B605E8" w:rsidRDefault="00D329D2" w:rsidP="00D329D2">
            <w:pPr>
              <w:jc w:val="center"/>
              <w:rPr>
                <w:rFonts w:ascii="TuffyInfant" w:hAnsi="TuffyInfant"/>
                <w:sz w:val="22"/>
                <w:szCs w:val="22"/>
              </w:rPr>
            </w:pPr>
            <w:r w:rsidRPr="00B605E8">
              <w:rPr>
                <w:rFonts w:ascii="TuffyInfant" w:hAnsi="TuffyInfant"/>
                <w:sz w:val="22"/>
                <w:szCs w:val="22"/>
              </w:rPr>
              <w:t>All children</w:t>
            </w:r>
          </w:p>
        </w:tc>
      </w:tr>
      <w:tr w:rsidR="00D329D2" w:rsidRPr="00B605E8" w14:paraId="386AC576" w14:textId="77777777" w:rsidTr="000447F7">
        <w:trPr>
          <w:trHeight w:val="845"/>
          <w:jc w:val="center"/>
        </w:trPr>
        <w:tc>
          <w:tcPr>
            <w:tcW w:w="1827" w:type="dxa"/>
          </w:tcPr>
          <w:p w14:paraId="7561BF27" w14:textId="6C193431" w:rsidR="00D329D2" w:rsidRPr="00B605E8" w:rsidRDefault="00D329D2" w:rsidP="00D329D2">
            <w:pPr>
              <w:jc w:val="center"/>
              <w:rPr>
                <w:rFonts w:ascii="TuffyInfant" w:hAnsi="TuffyInfant"/>
                <w:b/>
                <w:sz w:val="22"/>
                <w:szCs w:val="22"/>
              </w:rPr>
            </w:pPr>
            <w:r w:rsidRPr="00B605E8">
              <w:rPr>
                <w:rFonts w:ascii="TuffyInfant" w:hAnsi="TuffyInfant"/>
                <w:b/>
                <w:sz w:val="22"/>
                <w:szCs w:val="22"/>
              </w:rPr>
              <w:t>Named outerwear</w:t>
            </w:r>
          </w:p>
        </w:tc>
        <w:tc>
          <w:tcPr>
            <w:tcW w:w="2563" w:type="dxa"/>
          </w:tcPr>
          <w:p w14:paraId="41EF2365" w14:textId="1DF41F88" w:rsidR="00D329D2" w:rsidRPr="00B605E8" w:rsidRDefault="00D329D2" w:rsidP="00D329D2">
            <w:pPr>
              <w:jc w:val="center"/>
              <w:rPr>
                <w:rFonts w:ascii="TuffyInfant" w:hAnsi="TuffyInfant"/>
                <w:sz w:val="22"/>
                <w:szCs w:val="22"/>
              </w:rPr>
            </w:pPr>
            <w:r w:rsidRPr="00B605E8">
              <w:rPr>
                <w:rFonts w:ascii="TuffyInfant" w:hAnsi="TuffyInfant"/>
                <w:sz w:val="22"/>
                <w:szCs w:val="22"/>
              </w:rPr>
              <w:t>Coats, scarfs/hats etc. should be named as used by your child.</w:t>
            </w:r>
          </w:p>
        </w:tc>
        <w:tc>
          <w:tcPr>
            <w:tcW w:w="4110" w:type="dxa"/>
          </w:tcPr>
          <w:p w14:paraId="0E2DA6A5" w14:textId="396A7541" w:rsidR="00D329D2" w:rsidRPr="00B605E8" w:rsidRDefault="00D329D2" w:rsidP="00D329D2">
            <w:pPr>
              <w:jc w:val="center"/>
              <w:rPr>
                <w:rFonts w:ascii="TuffyInfant" w:hAnsi="TuffyInfant"/>
                <w:sz w:val="22"/>
                <w:szCs w:val="22"/>
              </w:rPr>
            </w:pPr>
            <w:r w:rsidRPr="00B605E8">
              <w:rPr>
                <w:rFonts w:ascii="TuffyInfant" w:hAnsi="TuffyInfant"/>
                <w:sz w:val="22"/>
                <w:szCs w:val="22"/>
              </w:rPr>
              <w:t xml:space="preserve">Clearly marked in pen or labelled. </w:t>
            </w:r>
          </w:p>
        </w:tc>
        <w:tc>
          <w:tcPr>
            <w:tcW w:w="2262" w:type="dxa"/>
          </w:tcPr>
          <w:p w14:paraId="085ED053" w14:textId="44211814" w:rsidR="00D329D2" w:rsidRPr="00B605E8" w:rsidRDefault="00D329D2" w:rsidP="00D329D2">
            <w:pPr>
              <w:jc w:val="center"/>
              <w:rPr>
                <w:rFonts w:ascii="TuffyInfant" w:hAnsi="TuffyInfant"/>
                <w:sz w:val="22"/>
                <w:szCs w:val="22"/>
              </w:rPr>
            </w:pPr>
            <w:r w:rsidRPr="00B605E8">
              <w:rPr>
                <w:rFonts w:ascii="TuffyInfant" w:hAnsi="TuffyInfant"/>
                <w:sz w:val="22"/>
                <w:szCs w:val="22"/>
              </w:rPr>
              <w:t>All parents/carers</w:t>
            </w:r>
          </w:p>
        </w:tc>
      </w:tr>
      <w:tr w:rsidR="00D329D2" w:rsidRPr="00B605E8" w14:paraId="707FAF70" w14:textId="77777777" w:rsidTr="000447F7">
        <w:trPr>
          <w:jc w:val="center"/>
        </w:trPr>
        <w:tc>
          <w:tcPr>
            <w:tcW w:w="1827" w:type="dxa"/>
          </w:tcPr>
          <w:p w14:paraId="301166A9" w14:textId="44A58C76" w:rsidR="00D329D2" w:rsidRPr="00B605E8" w:rsidRDefault="00D329D2" w:rsidP="00D329D2">
            <w:pPr>
              <w:jc w:val="center"/>
              <w:rPr>
                <w:rFonts w:ascii="TuffyInfant" w:hAnsi="TuffyInfant"/>
                <w:b/>
                <w:sz w:val="22"/>
                <w:szCs w:val="22"/>
              </w:rPr>
            </w:pPr>
            <w:r w:rsidRPr="00B605E8">
              <w:rPr>
                <w:rFonts w:ascii="TuffyInfant" w:hAnsi="TuffyInfant"/>
                <w:b/>
                <w:sz w:val="22"/>
                <w:szCs w:val="22"/>
              </w:rPr>
              <w:t>Lunch Box</w:t>
            </w:r>
          </w:p>
        </w:tc>
        <w:tc>
          <w:tcPr>
            <w:tcW w:w="2563" w:type="dxa"/>
          </w:tcPr>
          <w:p w14:paraId="269C21FC" w14:textId="1E0A5280" w:rsidR="00D329D2" w:rsidRPr="00B605E8" w:rsidRDefault="00D329D2" w:rsidP="00D329D2">
            <w:pPr>
              <w:jc w:val="center"/>
              <w:rPr>
                <w:rFonts w:ascii="TuffyInfant" w:hAnsi="TuffyInfant"/>
                <w:sz w:val="22"/>
                <w:szCs w:val="22"/>
              </w:rPr>
            </w:pPr>
            <w:r w:rsidRPr="00B605E8">
              <w:rPr>
                <w:rFonts w:ascii="TuffyInfant" w:hAnsi="TuffyInfant"/>
                <w:sz w:val="22"/>
                <w:szCs w:val="22"/>
              </w:rPr>
              <w:t xml:space="preserve">Daily </w:t>
            </w:r>
          </w:p>
        </w:tc>
        <w:tc>
          <w:tcPr>
            <w:tcW w:w="4110" w:type="dxa"/>
          </w:tcPr>
          <w:p w14:paraId="0D0BC4DB" w14:textId="77777777" w:rsidR="00D329D2" w:rsidRPr="00B605E8" w:rsidRDefault="00D329D2" w:rsidP="00D329D2">
            <w:pPr>
              <w:jc w:val="center"/>
              <w:rPr>
                <w:rFonts w:ascii="TuffyInfant" w:hAnsi="TuffyInfant"/>
                <w:sz w:val="22"/>
                <w:szCs w:val="22"/>
              </w:rPr>
            </w:pPr>
            <w:r w:rsidRPr="00B605E8">
              <w:rPr>
                <w:rFonts w:ascii="TuffyInfant" w:hAnsi="TuffyInfant"/>
                <w:sz w:val="22"/>
                <w:szCs w:val="22"/>
              </w:rPr>
              <w:t xml:space="preserve">Children to carry their own, named lunch bag into nursery school. </w:t>
            </w:r>
          </w:p>
          <w:p w14:paraId="4ED08A0D" w14:textId="7644B42C" w:rsidR="00D329D2" w:rsidRPr="00B605E8" w:rsidRDefault="00D329D2" w:rsidP="002F1C0B">
            <w:pPr>
              <w:rPr>
                <w:rFonts w:ascii="TuffyInfant" w:hAnsi="TuffyInfant"/>
                <w:sz w:val="22"/>
                <w:szCs w:val="22"/>
              </w:rPr>
            </w:pPr>
          </w:p>
        </w:tc>
        <w:tc>
          <w:tcPr>
            <w:tcW w:w="2262" w:type="dxa"/>
          </w:tcPr>
          <w:p w14:paraId="314CF5D5" w14:textId="6D1BF1FC" w:rsidR="00D329D2" w:rsidRPr="00B605E8" w:rsidRDefault="00D329D2" w:rsidP="002F1C0B">
            <w:pPr>
              <w:jc w:val="center"/>
              <w:rPr>
                <w:rFonts w:ascii="TuffyInfant" w:hAnsi="TuffyInfant"/>
                <w:sz w:val="22"/>
                <w:szCs w:val="22"/>
              </w:rPr>
            </w:pPr>
            <w:r w:rsidRPr="00B605E8">
              <w:rPr>
                <w:rFonts w:ascii="TuffyInfant" w:hAnsi="TuffyInfant"/>
                <w:sz w:val="22"/>
                <w:szCs w:val="22"/>
              </w:rPr>
              <w:t>All children who stay for a lunch session.</w:t>
            </w:r>
            <w:r w:rsidR="002F1C0B">
              <w:rPr>
                <w:rFonts w:ascii="TuffyInfant" w:hAnsi="TuffyInfant"/>
                <w:sz w:val="22"/>
                <w:szCs w:val="22"/>
              </w:rPr>
              <w:t xml:space="preserve"> </w:t>
            </w:r>
            <w:r w:rsidRPr="00B605E8">
              <w:rPr>
                <w:rFonts w:ascii="TuffyInfant" w:hAnsi="TuffyInfant"/>
                <w:sz w:val="22"/>
                <w:szCs w:val="22"/>
              </w:rPr>
              <w:t xml:space="preserve">Please follow our </w:t>
            </w:r>
            <w:r w:rsidRPr="00B605E8">
              <w:rPr>
                <w:rFonts w:ascii="TuffyInfant" w:hAnsi="TuffyInfant"/>
                <w:sz w:val="22"/>
                <w:szCs w:val="22"/>
              </w:rPr>
              <w:lastRenderedPageBreak/>
              <w:t>Food Policy on the nursery school website.</w:t>
            </w:r>
          </w:p>
        </w:tc>
      </w:tr>
    </w:tbl>
    <w:p w14:paraId="6D1185DC" w14:textId="77777777" w:rsidR="002F1C0B" w:rsidRDefault="002F1C0B" w:rsidP="00D329D2">
      <w:pPr>
        <w:rPr>
          <w:rFonts w:ascii="TuffyInfant" w:hAnsi="TuffyInfant"/>
          <w:sz w:val="4"/>
          <w:szCs w:val="4"/>
        </w:rPr>
      </w:pPr>
    </w:p>
    <w:p w14:paraId="175C86D8" w14:textId="77777777" w:rsidR="002F1C0B" w:rsidRDefault="002F1C0B" w:rsidP="00D329D2">
      <w:pPr>
        <w:rPr>
          <w:rFonts w:ascii="TuffyInfant" w:hAnsi="TuffyInfant"/>
          <w:sz w:val="4"/>
          <w:szCs w:val="4"/>
        </w:rPr>
      </w:pPr>
    </w:p>
    <w:p w14:paraId="4E52B9EF" w14:textId="77777777" w:rsidR="002F1C0B" w:rsidRDefault="002F1C0B" w:rsidP="00D329D2">
      <w:pPr>
        <w:rPr>
          <w:rFonts w:ascii="TuffyInfant" w:hAnsi="TuffyInfant"/>
          <w:sz w:val="4"/>
          <w:szCs w:val="4"/>
        </w:rPr>
      </w:pPr>
    </w:p>
    <w:p w14:paraId="096FBDE5" w14:textId="53ADD1B4" w:rsidR="00D329D2" w:rsidRDefault="00D329D2" w:rsidP="00D329D2">
      <w:pPr>
        <w:rPr>
          <w:rFonts w:ascii="TuffyInfant" w:hAnsi="TuffyInfant"/>
          <w:sz w:val="24"/>
          <w:szCs w:val="24"/>
        </w:rPr>
      </w:pPr>
      <w:r>
        <w:rPr>
          <w:rFonts w:ascii="TuffyInfant" w:hAnsi="TuffyInfant"/>
          <w:sz w:val="24"/>
          <w:szCs w:val="24"/>
        </w:rPr>
        <w:t>Although this is not an exhaustive list, we do hope it is of some help! If you have any other questions, please don’t hesitate to pop in to ask or call us up; we are always happy to help!</w:t>
      </w:r>
    </w:p>
    <w:p w14:paraId="0E66CDD6" w14:textId="77777777" w:rsidR="002F1C0B" w:rsidRDefault="002F1C0B" w:rsidP="00D329D2">
      <w:pPr>
        <w:rPr>
          <w:rFonts w:ascii="TuffyInfant" w:hAnsi="TuffyInfant"/>
          <w:sz w:val="4"/>
          <w:szCs w:val="4"/>
        </w:rPr>
      </w:pPr>
    </w:p>
    <w:p w14:paraId="4678BE16" w14:textId="77777777" w:rsidR="002F1C0B" w:rsidRDefault="002F1C0B" w:rsidP="00D329D2">
      <w:pPr>
        <w:rPr>
          <w:rFonts w:ascii="TuffyInfant" w:hAnsi="TuffyInfant"/>
          <w:sz w:val="4"/>
          <w:szCs w:val="4"/>
        </w:rPr>
      </w:pPr>
    </w:p>
    <w:p w14:paraId="0EEC2F74" w14:textId="77777777" w:rsidR="002F1C0B" w:rsidRDefault="002F1C0B" w:rsidP="00D329D2">
      <w:pPr>
        <w:rPr>
          <w:rFonts w:ascii="TuffyInfant" w:hAnsi="TuffyInfant"/>
          <w:sz w:val="4"/>
          <w:szCs w:val="4"/>
        </w:rPr>
      </w:pPr>
    </w:p>
    <w:p w14:paraId="55218D50" w14:textId="67D350B4" w:rsidR="002F1C0B" w:rsidRDefault="000447F7" w:rsidP="00D329D2">
      <w:pPr>
        <w:rPr>
          <w:rFonts w:ascii="TuffyInfant" w:hAnsi="TuffyInfant"/>
          <w:sz w:val="24"/>
          <w:szCs w:val="24"/>
        </w:rPr>
      </w:pPr>
      <w:r>
        <w:rPr>
          <w:rFonts w:ascii="TuffyInfant" w:hAnsi="TuffyInfant"/>
          <w:sz w:val="24"/>
          <w:szCs w:val="24"/>
        </w:rPr>
        <w:t>Mrs Hunt</w:t>
      </w:r>
      <w:r w:rsidR="002F1C0B">
        <w:rPr>
          <w:rFonts w:ascii="TuffyInfant" w:hAnsi="TuffyInfant"/>
          <w:sz w:val="24"/>
          <w:szCs w:val="24"/>
        </w:rPr>
        <w:t xml:space="preserve">, </w:t>
      </w:r>
      <w:proofErr w:type="spellStart"/>
      <w:r w:rsidR="002F1C0B">
        <w:rPr>
          <w:rFonts w:ascii="TuffyInfant" w:hAnsi="TuffyInfant"/>
          <w:sz w:val="24"/>
          <w:szCs w:val="24"/>
        </w:rPr>
        <w:t>H</w:t>
      </w:r>
      <w:r w:rsidR="00D329D2">
        <w:rPr>
          <w:rFonts w:ascii="TuffyInfant" w:hAnsi="TuffyInfant"/>
          <w:sz w:val="24"/>
          <w:szCs w:val="24"/>
        </w:rPr>
        <w:t>eadteacher</w:t>
      </w:r>
      <w:proofErr w:type="spellEnd"/>
    </w:p>
    <w:sectPr w:rsidR="002F1C0B" w:rsidSect="00B605E8">
      <w:footerReference w:type="default" r:id="rId14"/>
      <w:pgSz w:w="11906" w:h="16838"/>
      <w:pgMar w:top="454" w:right="567" w:bottom="39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BF01B" w14:textId="77777777" w:rsidR="009A4B48" w:rsidRDefault="009A4B48" w:rsidP="00E37647">
      <w:r>
        <w:separator/>
      </w:r>
    </w:p>
  </w:endnote>
  <w:endnote w:type="continuationSeparator" w:id="0">
    <w:p w14:paraId="19461D11" w14:textId="77777777" w:rsidR="009A4B48" w:rsidRDefault="009A4B48" w:rsidP="00E37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uffyInfant">
    <w:altName w:val="MS UI Gothic"/>
    <w:charset w:val="00"/>
    <w:family w:val="swiss"/>
    <w:pitch w:val="variable"/>
    <w:sig w:usb0="00000001" w:usb1="500060F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7851A" w14:textId="77777777" w:rsidR="00621497" w:rsidRDefault="00621497">
    <w:pPr>
      <w:pStyle w:val="Footer"/>
    </w:pPr>
  </w:p>
  <w:p w14:paraId="7A29F90E" w14:textId="77777777" w:rsidR="00621497" w:rsidRDefault="006214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5FE5F" w14:textId="77777777" w:rsidR="009A4B48" w:rsidRDefault="009A4B48" w:rsidP="00E37647">
      <w:r>
        <w:separator/>
      </w:r>
    </w:p>
  </w:footnote>
  <w:footnote w:type="continuationSeparator" w:id="0">
    <w:p w14:paraId="07E7D774" w14:textId="77777777" w:rsidR="009A4B48" w:rsidRDefault="009A4B48" w:rsidP="00E376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53F6"/>
    <w:multiLevelType w:val="hybridMultilevel"/>
    <w:tmpl w:val="C770BB3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792193"/>
    <w:multiLevelType w:val="hybridMultilevel"/>
    <w:tmpl w:val="8D489F0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14477D"/>
    <w:multiLevelType w:val="hybridMultilevel"/>
    <w:tmpl w:val="CEB0BF8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EC2D4D"/>
    <w:multiLevelType w:val="hybridMultilevel"/>
    <w:tmpl w:val="CE3C8FE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346A85"/>
    <w:multiLevelType w:val="hybridMultilevel"/>
    <w:tmpl w:val="5AA866C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5538F7"/>
    <w:multiLevelType w:val="hybridMultilevel"/>
    <w:tmpl w:val="BC30119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C72000"/>
    <w:multiLevelType w:val="hybridMultilevel"/>
    <w:tmpl w:val="3816F26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FC0F16"/>
    <w:multiLevelType w:val="hybridMultilevel"/>
    <w:tmpl w:val="5122E44A"/>
    <w:lvl w:ilvl="0" w:tplc="78109F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AB85C4E"/>
    <w:multiLevelType w:val="hybridMultilevel"/>
    <w:tmpl w:val="A9E08C26"/>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6D18CC"/>
    <w:multiLevelType w:val="hybridMultilevel"/>
    <w:tmpl w:val="F842A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290B6B"/>
    <w:multiLevelType w:val="hybridMultilevel"/>
    <w:tmpl w:val="3836F6CE"/>
    <w:lvl w:ilvl="0" w:tplc="75E8C6B8">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AD114B"/>
    <w:multiLevelType w:val="hybridMultilevel"/>
    <w:tmpl w:val="48F44F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9"/>
  </w:num>
  <w:num w:numId="5">
    <w:abstractNumId w:val="2"/>
  </w:num>
  <w:num w:numId="6">
    <w:abstractNumId w:val="10"/>
  </w:num>
  <w:num w:numId="7">
    <w:abstractNumId w:val="4"/>
  </w:num>
  <w:num w:numId="8">
    <w:abstractNumId w:val="0"/>
  </w:num>
  <w:num w:numId="9">
    <w:abstractNumId w:val="5"/>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B3C"/>
    <w:rsid w:val="00007A5D"/>
    <w:rsid w:val="00017722"/>
    <w:rsid w:val="00035893"/>
    <w:rsid w:val="000444EB"/>
    <w:rsid w:val="000447F7"/>
    <w:rsid w:val="0005721E"/>
    <w:rsid w:val="000617DE"/>
    <w:rsid w:val="000622CC"/>
    <w:rsid w:val="00073856"/>
    <w:rsid w:val="00083850"/>
    <w:rsid w:val="00091EE5"/>
    <w:rsid w:val="00092857"/>
    <w:rsid w:val="00094D6A"/>
    <w:rsid w:val="000D62C0"/>
    <w:rsid w:val="000E4E73"/>
    <w:rsid w:val="001003A0"/>
    <w:rsid w:val="00111505"/>
    <w:rsid w:val="0015493B"/>
    <w:rsid w:val="00161869"/>
    <w:rsid w:val="00176802"/>
    <w:rsid w:val="001B4299"/>
    <w:rsid w:val="001C17E1"/>
    <w:rsid w:val="001C485E"/>
    <w:rsid w:val="001D6D26"/>
    <w:rsid w:val="001F362B"/>
    <w:rsid w:val="001F59F9"/>
    <w:rsid w:val="00221A05"/>
    <w:rsid w:val="00227747"/>
    <w:rsid w:val="00230944"/>
    <w:rsid w:val="002417EA"/>
    <w:rsid w:val="002636C6"/>
    <w:rsid w:val="00274979"/>
    <w:rsid w:val="00291C7F"/>
    <w:rsid w:val="00297204"/>
    <w:rsid w:val="002979C5"/>
    <w:rsid w:val="002A2687"/>
    <w:rsid w:val="002C0301"/>
    <w:rsid w:val="002E3294"/>
    <w:rsid w:val="002F125B"/>
    <w:rsid w:val="002F1932"/>
    <w:rsid w:val="002F1C0B"/>
    <w:rsid w:val="00300BA7"/>
    <w:rsid w:val="00301ED5"/>
    <w:rsid w:val="00303639"/>
    <w:rsid w:val="00306573"/>
    <w:rsid w:val="00306B26"/>
    <w:rsid w:val="00311301"/>
    <w:rsid w:val="00315A2D"/>
    <w:rsid w:val="0031627A"/>
    <w:rsid w:val="003F04D9"/>
    <w:rsid w:val="003F3E9E"/>
    <w:rsid w:val="00416DAC"/>
    <w:rsid w:val="004324D1"/>
    <w:rsid w:val="00434D9E"/>
    <w:rsid w:val="0044033E"/>
    <w:rsid w:val="00464004"/>
    <w:rsid w:val="00464F8D"/>
    <w:rsid w:val="00466700"/>
    <w:rsid w:val="00474688"/>
    <w:rsid w:val="00477192"/>
    <w:rsid w:val="00485304"/>
    <w:rsid w:val="00493B78"/>
    <w:rsid w:val="004C3D1F"/>
    <w:rsid w:val="004E3C6C"/>
    <w:rsid w:val="004E55E9"/>
    <w:rsid w:val="00511A94"/>
    <w:rsid w:val="005213BB"/>
    <w:rsid w:val="00521D7A"/>
    <w:rsid w:val="00553935"/>
    <w:rsid w:val="00554861"/>
    <w:rsid w:val="00556833"/>
    <w:rsid w:val="00562D89"/>
    <w:rsid w:val="00566132"/>
    <w:rsid w:val="005711CB"/>
    <w:rsid w:val="00571973"/>
    <w:rsid w:val="00575B37"/>
    <w:rsid w:val="00581969"/>
    <w:rsid w:val="005A1725"/>
    <w:rsid w:val="005B38C5"/>
    <w:rsid w:val="005C6D93"/>
    <w:rsid w:val="005D0A68"/>
    <w:rsid w:val="005E5A9B"/>
    <w:rsid w:val="005F66AC"/>
    <w:rsid w:val="00610D35"/>
    <w:rsid w:val="006118F6"/>
    <w:rsid w:val="00620FEA"/>
    <w:rsid w:val="00621497"/>
    <w:rsid w:val="00623A7D"/>
    <w:rsid w:val="0064203F"/>
    <w:rsid w:val="006575E9"/>
    <w:rsid w:val="00663DA0"/>
    <w:rsid w:val="00675C68"/>
    <w:rsid w:val="006B3CD7"/>
    <w:rsid w:val="006C4AF9"/>
    <w:rsid w:val="006D75C1"/>
    <w:rsid w:val="006F2F94"/>
    <w:rsid w:val="006F5690"/>
    <w:rsid w:val="0070099C"/>
    <w:rsid w:val="00706794"/>
    <w:rsid w:val="00712619"/>
    <w:rsid w:val="0071716B"/>
    <w:rsid w:val="00725140"/>
    <w:rsid w:val="007523ED"/>
    <w:rsid w:val="00770D9B"/>
    <w:rsid w:val="00787D33"/>
    <w:rsid w:val="007B13AF"/>
    <w:rsid w:val="007B1401"/>
    <w:rsid w:val="007C20C0"/>
    <w:rsid w:val="007D1526"/>
    <w:rsid w:val="007D3F81"/>
    <w:rsid w:val="007D78C2"/>
    <w:rsid w:val="008126E0"/>
    <w:rsid w:val="00856FDA"/>
    <w:rsid w:val="00890147"/>
    <w:rsid w:val="008C0B65"/>
    <w:rsid w:val="008F054C"/>
    <w:rsid w:val="008F5FD9"/>
    <w:rsid w:val="008F6B3C"/>
    <w:rsid w:val="00904ECF"/>
    <w:rsid w:val="0093061B"/>
    <w:rsid w:val="00935669"/>
    <w:rsid w:val="00936307"/>
    <w:rsid w:val="00937F2D"/>
    <w:rsid w:val="00951FBB"/>
    <w:rsid w:val="00971D0F"/>
    <w:rsid w:val="009726F0"/>
    <w:rsid w:val="00986374"/>
    <w:rsid w:val="009877DD"/>
    <w:rsid w:val="00987B4F"/>
    <w:rsid w:val="009921EF"/>
    <w:rsid w:val="009A4B48"/>
    <w:rsid w:val="009A6E67"/>
    <w:rsid w:val="009B18A2"/>
    <w:rsid w:val="009B6939"/>
    <w:rsid w:val="009D5D45"/>
    <w:rsid w:val="009F0DF7"/>
    <w:rsid w:val="009F630D"/>
    <w:rsid w:val="00A33B7B"/>
    <w:rsid w:val="00A341C7"/>
    <w:rsid w:val="00A47C99"/>
    <w:rsid w:val="00A55EC0"/>
    <w:rsid w:val="00A700AB"/>
    <w:rsid w:val="00A776C0"/>
    <w:rsid w:val="00A80F38"/>
    <w:rsid w:val="00AD0972"/>
    <w:rsid w:val="00B006BB"/>
    <w:rsid w:val="00B11B12"/>
    <w:rsid w:val="00B12417"/>
    <w:rsid w:val="00B1469B"/>
    <w:rsid w:val="00B25844"/>
    <w:rsid w:val="00B33EFC"/>
    <w:rsid w:val="00B45C40"/>
    <w:rsid w:val="00B605E8"/>
    <w:rsid w:val="00B62DB1"/>
    <w:rsid w:val="00B66B05"/>
    <w:rsid w:val="00B672D4"/>
    <w:rsid w:val="00B817CC"/>
    <w:rsid w:val="00B830D7"/>
    <w:rsid w:val="00BE1469"/>
    <w:rsid w:val="00BE1BEE"/>
    <w:rsid w:val="00C0538A"/>
    <w:rsid w:val="00C141BA"/>
    <w:rsid w:val="00C31C10"/>
    <w:rsid w:val="00C528B8"/>
    <w:rsid w:val="00C5422A"/>
    <w:rsid w:val="00C57201"/>
    <w:rsid w:val="00C7023D"/>
    <w:rsid w:val="00C759C4"/>
    <w:rsid w:val="00C879F7"/>
    <w:rsid w:val="00C9395D"/>
    <w:rsid w:val="00CA346C"/>
    <w:rsid w:val="00CA3AC9"/>
    <w:rsid w:val="00CB5FD5"/>
    <w:rsid w:val="00CB7D56"/>
    <w:rsid w:val="00CC78C4"/>
    <w:rsid w:val="00CD3FCE"/>
    <w:rsid w:val="00CE5B4A"/>
    <w:rsid w:val="00D2691E"/>
    <w:rsid w:val="00D329D2"/>
    <w:rsid w:val="00D3527C"/>
    <w:rsid w:val="00D4159D"/>
    <w:rsid w:val="00D66C16"/>
    <w:rsid w:val="00D91F1D"/>
    <w:rsid w:val="00D94E28"/>
    <w:rsid w:val="00DC6D6F"/>
    <w:rsid w:val="00DD2D24"/>
    <w:rsid w:val="00DE14C9"/>
    <w:rsid w:val="00DE369B"/>
    <w:rsid w:val="00DF28CE"/>
    <w:rsid w:val="00E26282"/>
    <w:rsid w:val="00E356EE"/>
    <w:rsid w:val="00E37647"/>
    <w:rsid w:val="00E6728A"/>
    <w:rsid w:val="00E742C4"/>
    <w:rsid w:val="00E97C03"/>
    <w:rsid w:val="00EB0D76"/>
    <w:rsid w:val="00EC3564"/>
    <w:rsid w:val="00EC50C6"/>
    <w:rsid w:val="00ED60E2"/>
    <w:rsid w:val="00EE3C43"/>
    <w:rsid w:val="00EF3249"/>
    <w:rsid w:val="00F0024B"/>
    <w:rsid w:val="00F341F6"/>
    <w:rsid w:val="00F358EE"/>
    <w:rsid w:val="00F511F8"/>
    <w:rsid w:val="00F51448"/>
    <w:rsid w:val="00F52BA3"/>
    <w:rsid w:val="00F859AD"/>
    <w:rsid w:val="00F93BDB"/>
    <w:rsid w:val="00FA301A"/>
    <w:rsid w:val="00FC4326"/>
    <w:rsid w:val="00FC58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6918FE"/>
  <w15:docId w15:val="{5958A216-88B3-4D43-9C39-085E37F7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B12"/>
    <w:rPr>
      <w:rFonts w:ascii="Comic Sans MS" w:hAnsi="Comic Sans MS"/>
      <w:lang w:val="en-GB"/>
    </w:rPr>
  </w:style>
  <w:style w:type="paragraph" w:styleId="Heading1">
    <w:name w:val="heading 1"/>
    <w:basedOn w:val="Normal"/>
    <w:next w:val="Normal"/>
    <w:qFormat/>
    <w:rsid w:val="00B11B12"/>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11B12"/>
    <w:pPr>
      <w:jc w:val="both"/>
    </w:pPr>
    <w:rPr>
      <w:sz w:val="28"/>
    </w:rPr>
  </w:style>
  <w:style w:type="paragraph" w:styleId="BalloonText">
    <w:name w:val="Balloon Text"/>
    <w:basedOn w:val="Normal"/>
    <w:semiHidden/>
    <w:rsid w:val="00297204"/>
    <w:rPr>
      <w:rFonts w:ascii="Tahoma" w:hAnsi="Tahoma" w:cs="Tahoma"/>
      <w:sz w:val="16"/>
      <w:szCs w:val="16"/>
    </w:rPr>
  </w:style>
  <w:style w:type="paragraph" w:styleId="Header">
    <w:name w:val="header"/>
    <w:basedOn w:val="Normal"/>
    <w:link w:val="HeaderChar"/>
    <w:uiPriority w:val="99"/>
    <w:rsid w:val="00E37647"/>
    <w:pPr>
      <w:tabs>
        <w:tab w:val="center" w:pos="4680"/>
        <w:tab w:val="right" w:pos="9360"/>
      </w:tabs>
    </w:pPr>
  </w:style>
  <w:style w:type="character" w:customStyle="1" w:styleId="HeaderChar">
    <w:name w:val="Header Char"/>
    <w:basedOn w:val="DefaultParagraphFont"/>
    <w:link w:val="Header"/>
    <w:uiPriority w:val="99"/>
    <w:rsid w:val="00E37647"/>
    <w:rPr>
      <w:rFonts w:ascii="Comic Sans MS" w:hAnsi="Comic Sans MS"/>
      <w:lang w:val="en-GB"/>
    </w:rPr>
  </w:style>
  <w:style w:type="paragraph" w:styleId="Footer">
    <w:name w:val="footer"/>
    <w:basedOn w:val="Normal"/>
    <w:link w:val="FooterChar"/>
    <w:uiPriority w:val="99"/>
    <w:rsid w:val="00E37647"/>
    <w:pPr>
      <w:tabs>
        <w:tab w:val="center" w:pos="4680"/>
        <w:tab w:val="right" w:pos="9360"/>
      </w:tabs>
    </w:pPr>
  </w:style>
  <w:style w:type="character" w:customStyle="1" w:styleId="FooterChar">
    <w:name w:val="Footer Char"/>
    <w:basedOn w:val="DefaultParagraphFont"/>
    <w:link w:val="Footer"/>
    <w:uiPriority w:val="99"/>
    <w:rsid w:val="00E37647"/>
    <w:rPr>
      <w:rFonts w:ascii="Comic Sans MS" w:hAnsi="Comic Sans MS"/>
      <w:lang w:val="en-GB"/>
    </w:rPr>
  </w:style>
  <w:style w:type="paragraph" w:styleId="ListParagraph">
    <w:name w:val="List Paragraph"/>
    <w:basedOn w:val="Normal"/>
    <w:uiPriority w:val="34"/>
    <w:qFormat/>
    <w:rsid w:val="00DE14C9"/>
    <w:pPr>
      <w:ind w:left="720"/>
      <w:contextualSpacing/>
    </w:pPr>
  </w:style>
  <w:style w:type="paragraph" w:customStyle="1" w:styleId="1bodycopy">
    <w:name w:val="1 body copy"/>
    <w:basedOn w:val="Normal"/>
    <w:link w:val="1bodycopyChar"/>
    <w:qFormat/>
    <w:rsid w:val="00554861"/>
    <w:pPr>
      <w:spacing w:after="120"/>
      <w:ind w:right="284"/>
    </w:pPr>
    <w:rPr>
      <w:rFonts w:ascii="Arial" w:eastAsia="MS Mincho" w:hAnsi="Arial"/>
      <w:szCs w:val="24"/>
      <w:lang w:val="en-US"/>
    </w:rPr>
  </w:style>
  <w:style w:type="character" w:customStyle="1" w:styleId="1bodycopyChar">
    <w:name w:val="1 body copy Char"/>
    <w:link w:val="1bodycopy"/>
    <w:rsid w:val="00554861"/>
    <w:rPr>
      <w:rFonts w:ascii="Arial" w:eastAsia="MS Mincho" w:hAnsi="Arial"/>
      <w:szCs w:val="24"/>
    </w:rPr>
  </w:style>
  <w:style w:type="paragraph" w:styleId="BodyTextIndent3">
    <w:name w:val="Body Text Indent 3"/>
    <w:basedOn w:val="Normal"/>
    <w:link w:val="BodyTextIndent3Char"/>
    <w:rsid w:val="00091EE5"/>
    <w:pPr>
      <w:spacing w:after="120"/>
      <w:ind w:left="283"/>
    </w:pPr>
    <w:rPr>
      <w:rFonts w:ascii="Times New Roman" w:hAnsi="Times New Roman"/>
      <w:sz w:val="16"/>
      <w:szCs w:val="16"/>
    </w:rPr>
  </w:style>
  <w:style w:type="character" w:customStyle="1" w:styleId="BodyTextIndent3Char">
    <w:name w:val="Body Text Indent 3 Char"/>
    <w:basedOn w:val="DefaultParagraphFont"/>
    <w:link w:val="BodyTextIndent3"/>
    <w:rsid w:val="00091EE5"/>
    <w:rPr>
      <w:sz w:val="16"/>
      <w:szCs w:val="16"/>
      <w:lang w:val="en-GB"/>
    </w:rPr>
  </w:style>
  <w:style w:type="paragraph" w:styleId="BodyTextIndent">
    <w:name w:val="Body Text Indent"/>
    <w:basedOn w:val="Normal"/>
    <w:link w:val="BodyTextIndentChar"/>
    <w:rsid w:val="00091EE5"/>
    <w:pPr>
      <w:spacing w:after="120"/>
      <w:ind w:left="283"/>
    </w:pPr>
    <w:rPr>
      <w:rFonts w:ascii="Times New Roman" w:hAnsi="Times New Roman"/>
      <w:sz w:val="24"/>
      <w:szCs w:val="24"/>
    </w:rPr>
  </w:style>
  <w:style w:type="character" w:customStyle="1" w:styleId="BodyTextIndentChar">
    <w:name w:val="Body Text Indent Char"/>
    <w:basedOn w:val="DefaultParagraphFont"/>
    <w:link w:val="BodyTextIndent"/>
    <w:rsid w:val="00091EE5"/>
    <w:rPr>
      <w:sz w:val="24"/>
      <w:szCs w:val="24"/>
      <w:lang w:val="en-GB"/>
    </w:rPr>
  </w:style>
  <w:style w:type="table" w:styleId="TableGrid">
    <w:name w:val="Table Grid"/>
    <w:basedOn w:val="TableNormal"/>
    <w:rsid w:val="00B62D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00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ttps://stoneygate-nursery.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ad@stoneygate.lancs.sch.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8033D-D395-4336-A967-F6B924D26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Janet Barlow</cp:lastModifiedBy>
  <cp:revision>3</cp:revision>
  <cp:lastPrinted>2023-11-01T08:55:00Z</cp:lastPrinted>
  <dcterms:created xsi:type="dcterms:W3CDTF">2023-01-11T14:41:00Z</dcterms:created>
  <dcterms:modified xsi:type="dcterms:W3CDTF">2023-11-01T09:10:00Z</dcterms:modified>
</cp:coreProperties>
</file>